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37607" w14:textId="0749C456" w:rsidR="00C7783C" w:rsidRDefault="00C7783C" w:rsidP="002B60DE">
      <w:pPr>
        <w:jc w:val="center"/>
        <w:rPr>
          <w:b/>
          <w:color w:val="00B050"/>
          <w:sz w:val="40"/>
          <w:szCs w:val="40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b/>
          <w:color w:val="00B050"/>
          <w:sz w:val="40"/>
          <w:szCs w:val="40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St Paul’s Catholic Primary School Alnwick</w:t>
      </w:r>
    </w:p>
    <w:p w14:paraId="555DE5C9" w14:textId="77777777" w:rsidR="00EA5516" w:rsidRDefault="00EA5516" w:rsidP="002B60DE">
      <w:pPr>
        <w:jc w:val="center"/>
        <w:rPr>
          <w:b/>
          <w:i/>
          <w:color w:val="000000" w:themeColor="text1"/>
          <w:sz w:val="24"/>
          <w:szCs w:val="24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26CA757" w14:textId="1528B2BE" w:rsidR="002B60DE" w:rsidRPr="0018233D" w:rsidRDefault="002B60DE" w:rsidP="002B60DE">
      <w:pPr>
        <w:jc w:val="center"/>
        <w:rPr>
          <w:b/>
          <w:i/>
          <w:color w:val="000000" w:themeColor="text1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18233D">
        <w:rPr>
          <w:b/>
          <w:i/>
          <w:color w:val="000000" w:themeColor="text1"/>
          <w:sz w:val="28"/>
          <w:szCs w:val="28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‘Growing in God’s Love to be the Best We Can Be’</w:t>
      </w:r>
    </w:p>
    <w:p w14:paraId="74B20504" w14:textId="473E2FE3" w:rsidR="002B60DE" w:rsidRPr="002B60DE" w:rsidRDefault="002B60DE" w:rsidP="002B60DE">
      <w:pPr>
        <w:jc w:val="center"/>
        <w:rPr>
          <w:b/>
          <w:i/>
          <w:color w:val="000000" w:themeColor="text1"/>
          <w:sz w:val="24"/>
          <w:szCs w:val="24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  <w:lang w:eastAsia="en-GB"/>
        </w:rPr>
        <w:drawing>
          <wp:anchor distT="0" distB="0" distL="0" distR="0" simplePos="0" relativeHeight="487595520" behindDoc="0" locked="0" layoutInCell="1" allowOverlap="0" wp14:anchorId="2B04A59D" wp14:editId="0F028CF2">
            <wp:simplePos x="0" y="0"/>
            <wp:positionH relativeFrom="margin">
              <wp:posOffset>4787900</wp:posOffset>
            </wp:positionH>
            <wp:positionV relativeFrom="line">
              <wp:posOffset>12700</wp:posOffset>
            </wp:positionV>
            <wp:extent cx="977900" cy="1066800"/>
            <wp:effectExtent l="0" t="0" r="0" b="0"/>
            <wp:wrapNone/>
            <wp:docPr id="2" name="Picture 2" descr="Pa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7CC22" w14:textId="77777777" w:rsidR="002B60DE" w:rsidRDefault="002B60DE" w:rsidP="00C7783C">
      <w:pPr>
        <w:jc w:val="center"/>
        <w:rPr>
          <w:b/>
          <w:color w:val="00B050"/>
          <w:sz w:val="40"/>
          <w:szCs w:val="40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0753C5F" w14:textId="77777777" w:rsidR="002B60DE" w:rsidRDefault="002B60DE" w:rsidP="00C7783C">
      <w:pPr>
        <w:jc w:val="center"/>
        <w:rPr>
          <w:b/>
          <w:color w:val="00B050"/>
          <w:sz w:val="40"/>
          <w:szCs w:val="40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3294F6D" w14:textId="77777777" w:rsidR="002B60DE" w:rsidRDefault="002B60DE" w:rsidP="00C7783C">
      <w:pPr>
        <w:jc w:val="center"/>
        <w:rPr>
          <w:b/>
          <w:color w:val="00B050"/>
          <w:sz w:val="40"/>
          <w:szCs w:val="40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601DBCA3" w14:textId="6FDA90F4" w:rsidR="005D6FF9" w:rsidRDefault="00C7783C" w:rsidP="005D6FF9">
      <w:pPr>
        <w:jc w:val="center"/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D6FF9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Evidencing the impact of the </w:t>
      </w:r>
      <w:r w:rsidR="002B60DE" w:rsidRPr="005D6FF9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</w:t>
      </w:r>
      <w:r w:rsidRPr="005D6FF9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rimary PE and sports premium.</w:t>
      </w:r>
    </w:p>
    <w:p w14:paraId="74C1C413" w14:textId="2B6DFEC4" w:rsidR="00C658FB" w:rsidRDefault="00C7783C" w:rsidP="005D6FF9">
      <w:pPr>
        <w:jc w:val="center"/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D6FF9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Academic Year: 202</w:t>
      </w:r>
      <w:r w:rsidR="008F5B38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</w:t>
      </w:r>
      <w:r w:rsidRPr="005D6FF9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/202</w:t>
      </w:r>
      <w:r w:rsidR="008F5B38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</w:p>
    <w:p w14:paraId="317642CF" w14:textId="77777777" w:rsidR="005D6FF9" w:rsidRDefault="005D6FF9" w:rsidP="00EA5516">
      <w:pPr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D273A01" w14:textId="175C7C84" w:rsidR="005D6FF9" w:rsidRPr="005D6FF9" w:rsidRDefault="008F5B38" w:rsidP="008F5B38">
      <w:pPr>
        <w:jc w:val="center"/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sectPr w:rsidR="005D6FF9" w:rsidRPr="005D6FF9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 w:rsidRPr="008F5B38">
        <w:rPr>
          <w:b/>
          <w:color w:val="000000" w:themeColor="text1"/>
          <w:sz w:val="36"/>
          <w:szCs w:val="36"/>
          <w:u w:val="single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inline distT="0" distB="0" distL="0" distR="0" wp14:anchorId="52218B53" wp14:editId="6C7ED518">
            <wp:extent cx="7307580" cy="4696716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9997" cy="470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FC06" w14:textId="68419244" w:rsidR="00C658FB" w:rsidRPr="00A5021B" w:rsidRDefault="00EA5516">
      <w:pPr>
        <w:pStyle w:val="BodyText"/>
        <w:rPr>
          <w:rFonts w:ascii="Comic Sans MS" w:hAnsi="Comic Sans MS"/>
          <w:sz w:val="20"/>
          <w:szCs w:val="20"/>
          <w:u w:val="single"/>
        </w:rPr>
      </w:pPr>
      <w:r w:rsidRPr="00A5021B">
        <w:rPr>
          <w:sz w:val="20"/>
          <w:szCs w:val="20"/>
        </w:rPr>
        <w:lastRenderedPageBreak/>
        <w:t xml:space="preserve">                </w:t>
      </w:r>
      <w:r w:rsidRPr="00A5021B">
        <w:rPr>
          <w:rFonts w:ascii="Comic Sans MS" w:hAnsi="Comic Sans MS"/>
          <w:sz w:val="20"/>
          <w:szCs w:val="20"/>
          <w:u w:val="single"/>
          <w:shd w:val="clear" w:color="auto" w:fill="92D050"/>
        </w:rPr>
        <w:t>Funding Breakdown</w:t>
      </w:r>
      <w:r w:rsidRPr="00A5021B">
        <w:rPr>
          <w:rFonts w:ascii="Comic Sans MS" w:hAnsi="Comic Sans MS"/>
          <w:sz w:val="20"/>
          <w:szCs w:val="20"/>
          <w:u w:val="single"/>
        </w:rPr>
        <w:t xml:space="preserve"> </w:t>
      </w:r>
    </w:p>
    <w:p w14:paraId="21DA3039" w14:textId="77777777" w:rsidR="00C658FB" w:rsidRPr="00A5021B" w:rsidRDefault="00C658FB">
      <w:pPr>
        <w:pStyle w:val="BodyText"/>
        <w:spacing w:before="11"/>
        <w:rPr>
          <w:rFonts w:ascii="Comic Sans MS" w:hAnsi="Comic Sans MS"/>
          <w:sz w:val="16"/>
          <w:szCs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3834"/>
      </w:tblGrid>
      <w:tr w:rsidR="00C658FB" w:rsidRPr="00A5021B" w14:paraId="275B6479" w14:textId="77777777">
        <w:trPr>
          <w:trHeight w:val="320"/>
        </w:trPr>
        <w:tc>
          <w:tcPr>
            <w:tcW w:w="11544" w:type="dxa"/>
          </w:tcPr>
          <w:p w14:paraId="4A78BD78" w14:textId="20B62D4D" w:rsidR="00C658FB" w:rsidRPr="00A5021B" w:rsidRDefault="00D131A0">
            <w:pPr>
              <w:pStyle w:val="TableParagraph"/>
              <w:spacing w:before="21" w:line="279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amount</w:t>
            </w:r>
            <w:r w:rsidRPr="00A5021B">
              <w:rPr>
                <w:rFonts w:ascii="Comic Sans MS" w:hAnsi="Comic Sans MS"/>
                <w:color w:val="231F20"/>
                <w:spacing w:val="-6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carried</w:t>
            </w:r>
            <w:r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over</w:t>
            </w:r>
            <w:r w:rsidRPr="00A5021B">
              <w:rPr>
                <w:rFonts w:ascii="Comic Sans MS" w:hAnsi="Comic Sans MS"/>
                <w:color w:val="231F20"/>
                <w:spacing w:val="-6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from</w:t>
            </w:r>
            <w:r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20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21/22</w:t>
            </w:r>
          </w:p>
        </w:tc>
        <w:tc>
          <w:tcPr>
            <w:tcW w:w="3834" w:type="dxa"/>
          </w:tcPr>
          <w:p w14:paraId="1509785E" w14:textId="0B5BD589" w:rsidR="00C658FB" w:rsidRPr="00A5021B" w:rsidRDefault="00D131A0">
            <w:pPr>
              <w:pStyle w:val="TableParagraph"/>
              <w:spacing w:before="21" w:line="279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£</w:t>
            </w:r>
            <w:r w:rsidR="00C802EC" w:rsidRPr="00A5021B">
              <w:rPr>
                <w:rFonts w:ascii="Comic Sans MS" w:hAnsi="Comic Sans MS"/>
                <w:color w:val="231F20"/>
                <w:sz w:val="16"/>
                <w:szCs w:val="16"/>
              </w:rPr>
              <w:t xml:space="preserve"> 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0</w:t>
            </w:r>
          </w:p>
        </w:tc>
      </w:tr>
      <w:tr w:rsidR="00C658FB" w:rsidRPr="00A5021B" w14:paraId="736F0B81" w14:textId="77777777">
        <w:trPr>
          <w:trHeight w:val="320"/>
        </w:trPr>
        <w:tc>
          <w:tcPr>
            <w:tcW w:w="11544" w:type="dxa"/>
          </w:tcPr>
          <w:p w14:paraId="782A43E1" w14:textId="489E1BB4" w:rsidR="00C658FB" w:rsidRPr="00A5021B" w:rsidRDefault="00D131A0">
            <w:pPr>
              <w:pStyle w:val="TableParagraph"/>
              <w:spacing w:before="21" w:line="278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amount</w:t>
            </w:r>
            <w:r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allocated</w:t>
            </w:r>
            <w:r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for</w:t>
            </w:r>
            <w:r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202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1/22</w:t>
            </w:r>
          </w:p>
        </w:tc>
        <w:tc>
          <w:tcPr>
            <w:tcW w:w="3834" w:type="dxa"/>
          </w:tcPr>
          <w:p w14:paraId="087B0B59" w14:textId="7B05DD2F" w:rsidR="00C658FB" w:rsidRPr="00A5021B" w:rsidRDefault="00D131A0">
            <w:pPr>
              <w:pStyle w:val="TableParagraph"/>
              <w:spacing w:before="21" w:line="278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£</w:t>
            </w:r>
            <w:r w:rsidR="00C802EC" w:rsidRPr="00A5021B">
              <w:rPr>
                <w:rFonts w:ascii="Comic Sans MS" w:hAnsi="Comic Sans MS"/>
                <w:color w:val="231F20"/>
                <w:sz w:val="16"/>
                <w:szCs w:val="16"/>
              </w:rPr>
              <w:t xml:space="preserve"> 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17520</w:t>
            </w:r>
          </w:p>
        </w:tc>
      </w:tr>
      <w:tr w:rsidR="00C658FB" w:rsidRPr="00A5021B" w14:paraId="439826AF" w14:textId="77777777">
        <w:trPr>
          <w:trHeight w:val="320"/>
        </w:trPr>
        <w:tc>
          <w:tcPr>
            <w:tcW w:w="11544" w:type="dxa"/>
          </w:tcPr>
          <w:p w14:paraId="06193A38" w14:textId="6B01AA82" w:rsidR="00C658FB" w:rsidRPr="00A5021B" w:rsidRDefault="00D131A0">
            <w:pPr>
              <w:pStyle w:val="TableParagraph"/>
              <w:spacing w:before="21" w:line="278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How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much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(if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any)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do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you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intend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carry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over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from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this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fund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into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202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2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/2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3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?</w:t>
            </w:r>
          </w:p>
        </w:tc>
        <w:tc>
          <w:tcPr>
            <w:tcW w:w="3834" w:type="dxa"/>
          </w:tcPr>
          <w:p w14:paraId="10DB2E9E" w14:textId="6FE5B1B8" w:rsidR="00C658FB" w:rsidRPr="00A5021B" w:rsidRDefault="00D131A0">
            <w:pPr>
              <w:pStyle w:val="TableParagraph"/>
              <w:spacing w:before="21" w:line="278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£</w:t>
            </w:r>
            <w:r w:rsidR="00C802EC" w:rsidRPr="00A5021B">
              <w:rPr>
                <w:rFonts w:ascii="Comic Sans MS" w:hAnsi="Comic Sans MS"/>
                <w:color w:val="231F20"/>
                <w:sz w:val="16"/>
                <w:szCs w:val="16"/>
              </w:rPr>
              <w:t xml:space="preserve"> 0.00</w:t>
            </w:r>
          </w:p>
        </w:tc>
      </w:tr>
      <w:tr w:rsidR="00C658FB" w:rsidRPr="00A5021B" w14:paraId="0C8AC8C3" w14:textId="77777777">
        <w:trPr>
          <w:trHeight w:val="324"/>
        </w:trPr>
        <w:tc>
          <w:tcPr>
            <w:tcW w:w="11544" w:type="dxa"/>
          </w:tcPr>
          <w:p w14:paraId="3F10E5C2" w14:textId="17A80325" w:rsidR="00C658FB" w:rsidRPr="00A5021B" w:rsidRDefault="00D131A0">
            <w:pPr>
              <w:pStyle w:val="TableParagraph"/>
              <w:spacing w:before="21" w:line="283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amount</w:t>
            </w:r>
            <w:r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allocated</w:t>
            </w:r>
            <w:r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for</w:t>
            </w:r>
            <w:r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202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2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/2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3</w:t>
            </w:r>
          </w:p>
        </w:tc>
        <w:tc>
          <w:tcPr>
            <w:tcW w:w="3834" w:type="dxa"/>
          </w:tcPr>
          <w:p w14:paraId="064B29AF" w14:textId="7DB6D8EA" w:rsidR="00C658FB" w:rsidRPr="00A5021B" w:rsidRDefault="00D131A0">
            <w:pPr>
              <w:pStyle w:val="TableParagraph"/>
              <w:spacing w:before="21" w:line="283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£</w:t>
            </w:r>
            <w:r w:rsidR="00C802EC" w:rsidRPr="00A5021B">
              <w:rPr>
                <w:rFonts w:ascii="Comic Sans MS" w:hAnsi="Comic Sans MS"/>
                <w:color w:val="231F20"/>
                <w:sz w:val="16"/>
                <w:szCs w:val="16"/>
              </w:rPr>
              <w:t xml:space="preserve"> 17460</w:t>
            </w:r>
          </w:p>
        </w:tc>
      </w:tr>
      <w:tr w:rsidR="00C658FB" w:rsidRPr="00A5021B" w14:paraId="2CBDA4B6" w14:textId="77777777">
        <w:trPr>
          <w:trHeight w:val="320"/>
        </w:trPr>
        <w:tc>
          <w:tcPr>
            <w:tcW w:w="11544" w:type="dxa"/>
          </w:tcPr>
          <w:p w14:paraId="43449E6E" w14:textId="02A9CD14" w:rsidR="00C658FB" w:rsidRPr="00A5021B" w:rsidRDefault="00D131A0">
            <w:pPr>
              <w:pStyle w:val="TableParagraph"/>
              <w:spacing w:before="21" w:line="278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amount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of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funding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for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2021/22.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be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spent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and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reported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on</w:t>
            </w:r>
            <w:r w:rsidRPr="00A5021B">
              <w:rPr>
                <w:rFonts w:ascii="Comic Sans MS" w:hAnsi="Comic Sans MS"/>
                <w:color w:val="231F20"/>
                <w:spacing w:val="-5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by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31st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July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202</w:t>
            </w:r>
            <w:r w:rsidR="008F5B38" w:rsidRPr="00A5021B">
              <w:rPr>
                <w:rFonts w:ascii="Comic Sans MS" w:hAnsi="Comic Sans MS"/>
                <w:color w:val="231F20"/>
                <w:sz w:val="16"/>
                <w:szCs w:val="16"/>
              </w:rPr>
              <w:t>3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.</w:t>
            </w:r>
          </w:p>
        </w:tc>
        <w:tc>
          <w:tcPr>
            <w:tcW w:w="3834" w:type="dxa"/>
          </w:tcPr>
          <w:p w14:paraId="3A7EC7A4" w14:textId="34BA1F08" w:rsidR="00C658FB" w:rsidRPr="00A5021B" w:rsidRDefault="00D131A0" w:rsidP="00EA6182">
            <w:pPr>
              <w:pStyle w:val="TableParagraph"/>
              <w:spacing w:before="21" w:line="278" w:lineRule="exact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£</w:t>
            </w:r>
            <w:r w:rsidR="00C802EC" w:rsidRPr="00A5021B">
              <w:rPr>
                <w:rFonts w:ascii="Comic Sans MS" w:hAnsi="Comic Sans MS"/>
                <w:color w:val="231F20"/>
                <w:sz w:val="16"/>
                <w:szCs w:val="16"/>
              </w:rPr>
              <w:t xml:space="preserve"> 17460</w:t>
            </w:r>
          </w:p>
        </w:tc>
      </w:tr>
    </w:tbl>
    <w:p w14:paraId="0264B48F" w14:textId="127A26E3" w:rsidR="00C658FB" w:rsidRPr="00A5021B" w:rsidRDefault="00C658FB">
      <w:pPr>
        <w:pStyle w:val="BodyText"/>
        <w:spacing w:before="1"/>
        <w:rPr>
          <w:rFonts w:ascii="Comic Sans MS" w:hAnsi="Comic Sans MS"/>
          <w:sz w:val="16"/>
          <w:szCs w:val="16"/>
        </w:rPr>
      </w:pPr>
    </w:p>
    <w:p w14:paraId="7332954C" w14:textId="77777777" w:rsidR="003E1169" w:rsidRPr="00A5021B" w:rsidRDefault="003E1169">
      <w:pPr>
        <w:pStyle w:val="BodyText"/>
        <w:spacing w:before="1"/>
        <w:rPr>
          <w:rFonts w:ascii="Comic Sans MS" w:hAnsi="Comic Sans MS"/>
          <w:sz w:val="16"/>
          <w:szCs w:val="16"/>
        </w:rPr>
      </w:pPr>
    </w:p>
    <w:p w14:paraId="6C6F8EA4" w14:textId="7B8B51C1" w:rsidR="00C658FB" w:rsidRPr="00A5021B" w:rsidRDefault="00EA5516" w:rsidP="00EA5516">
      <w:pPr>
        <w:pStyle w:val="BodyText"/>
        <w:spacing w:before="4"/>
        <w:rPr>
          <w:rFonts w:ascii="Comic Sans MS" w:hAnsi="Comic Sans MS"/>
          <w:sz w:val="20"/>
          <w:szCs w:val="20"/>
        </w:rPr>
      </w:pPr>
      <w:r w:rsidRPr="00A5021B">
        <w:rPr>
          <w:rFonts w:ascii="Comic Sans MS" w:hAnsi="Comic Sans MS"/>
          <w:sz w:val="16"/>
          <w:szCs w:val="16"/>
        </w:rPr>
        <w:t xml:space="preserve">                </w:t>
      </w:r>
      <w:r w:rsidRPr="00A5021B">
        <w:rPr>
          <w:rFonts w:ascii="Comic Sans MS" w:hAnsi="Comic Sans MS"/>
          <w:sz w:val="20"/>
          <w:szCs w:val="20"/>
          <w:u w:val="single"/>
          <w:shd w:val="clear" w:color="auto" w:fill="92D050"/>
        </w:rPr>
        <w:t>Swimming Data</w:t>
      </w:r>
    </w:p>
    <w:p w14:paraId="49D19095" w14:textId="77777777" w:rsidR="00EA5516" w:rsidRPr="00A5021B" w:rsidRDefault="00EA5516" w:rsidP="00EA5516">
      <w:pPr>
        <w:pStyle w:val="BodyText"/>
        <w:spacing w:before="4"/>
        <w:rPr>
          <w:rFonts w:ascii="Comic Sans MS" w:hAnsi="Comic Sans MS"/>
          <w:sz w:val="16"/>
          <w:szCs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C658FB" w:rsidRPr="00A5021B" w14:paraId="631DC4ED" w14:textId="77777777" w:rsidTr="006F3991">
        <w:trPr>
          <w:trHeight w:val="1053"/>
        </w:trPr>
        <w:tc>
          <w:tcPr>
            <w:tcW w:w="11582" w:type="dxa"/>
          </w:tcPr>
          <w:p w14:paraId="3E85B492" w14:textId="26FF6CA2" w:rsidR="00C658FB" w:rsidRPr="00A5021B" w:rsidRDefault="006F3991">
            <w:pPr>
              <w:pStyle w:val="TableParagraph"/>
              <w:spacing w:before="26" w:line="235" w:lineRule="auto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P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ercentage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of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your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current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Year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6</w:t>
            </w:r>
            <w:r w:rsidR="00D131A0" w:rsidRPr="00A5021B">
              <w:rPr>
                <w:rFonts w:ascii="Comic Sans MS" w:hAnsi="Comic Sans MS"/>
                <w:color w:val="231F20"/>
                <w:spacing w:val="-7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cohort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swim</w:t>
            </w:r>
            <w:r w:rsidR="00D131A0" w:rsidRPr="00A5021B">
              <w:rPr>
                <w:rFonts w:ascii="Comic Sans MS" w:hAnsi="Comic Sans MS"/>
                <w:color w:val="231F20"/>
                <w:spacing w:val="-7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competently,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confidently</w:t>
            </w:r>
            <w:r w:rsidR="00D131A0" w:rsidRPr="00A5021B">
              <w:rPr>
                <w:rFonts w:ascii="Comic Sans MS" w:hAnsi="Comic Sans MS"/>
                <w:color w:val="231F20"/>
                <w:spacing w:val="-7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and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proficiently</w:t>
            </w:r>
            <w:r w:rsidR="00D131A0" w:rsidRPr="00A5021B">
              <w:rPr>
                <w:rFonts w:ascii="Comic Sans MS" w:hAnsi="Comic Sans MS"/>
                <w:color w:val="231F20"/>
                <w:spacing w:val="-7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over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a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distance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of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at</w:t>
            </w:r>
            <w:r w:rsidR="00D131A0" w:rsidRPr="00A5021B">
              <w:rPr>
                <w:rFonts w:ascii="Comic Sans MS" w:hAnsi="Comic Sans MS"/>
                <w:color w:val="231F20"/>
                <w:spacing w:val="-51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least</w:t>
            </w:r>
            <w:r w:rsidR="00D131A0" w:rsidRPr="00A5021B">
              <w:rPr>
                <w:rFonts w:ascii="Comic Sans MS" w:hAnsi="Comic Sans MS"/>
                <w:color w:val="231F20"/>
                <w:spacing w:val="-1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25 metres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.</w:t>
            </w:r>
          </w:p>
          <w:p w14:paraId="396E5695" w14:textId="2FF73DF9" w:rsidR="00C658FB" w:rsidRPr="00A5021B" w:rsidRDefault="00C658FB">
            <w:pPr>
              <w:pStyle w:val="TableParagraph"/>
              <w:spacing w:line="276" w:lineRule="exact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798" w:type="dxa"/>
          </w:tcPr>
          <w:p w14:paraId="58FC538A" w14:textId="13BB3B2D" w:rsidR="00C658FB" w:rsidRPr="00A5021B" w:rsidRDefault="008F5B38" w:rsidP="008F5B38">
            <w:pPr>
              <w:pStyle w:val="TableParagraph"/>
              <w:spacing w:before="130"/>
              <w:ind w:left="0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75</w:t>
            </w:r>
            <w:r w:rsidR="006F3991" w:rsidRPr="00A5021B">
              <w:rPr>
                <w:rFonts w:ascii="Comic Sans MS" w:hAnsi="Comic Sans MS"/>
                <w:sz w:val="16"/>
                <w:szCs w:val="16"/>
              </w:rPr>
              <w:t>%</w:t>
            </w:r>
          </w:p>
        </w:tc>
      </w:tr>
      <w:tr w:rsidR="00C658FB" w:rsidRPr="00A5021B" w14:paraId="46ACD619" w14:textId="77777777">
        <w:trPr>
          <w:trHeight w:val="944"/>
        </w:trPr>
        <w:tc>
          <w:tcPr>
            <w:tcW w:w="11582" w:type="dxa"/>
          </w:tcPr>
          <w:p w14:paraId="31AEF558" w14:textId="5748990B" w:rsidR="00C658FB" w:rsidRPr="00A5021B" w:rsidRDefault="006F3991" w:rsidP="006F3991">
            <w:pPr>
              <w:pStyle w:val="TableParagraph"/>
              <w:spacing w:before="26" w:line="235" w:lineRule="auto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P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ercentage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of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your</w:t>
            </w:r>
            <w:r w:rsidR="00D131A0" w:rsidRPr="00A5021B">
              <w:rPr>
                <w:rFonts w:ascii="Comic Sans MS" w:hAnsi="Comic Sans MS"/>
                <w:color w:val="231F20"/>
                <w:spacing w:val="-10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current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Year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6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cohort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use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a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range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of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strokes</w:t>
            </w:r>
            <w:r w:rsidR="00D131A0" w:rsidRPr="00A5021B">
              <w:rPr>
                <w:rFonts w:ascii="Comic Sans MS" w:hAnsi="Comic Sans MS"/>
                <w:color w:val="231F20"/>
                <w:spacing w:val="-8"/>
                <w:sz w:val="16"/>
                <w:szCs w:val="16"/>
              </w:rPr>
              <w:t xml:space="preserve"> </w:t>
            </w:r>
            <w:r w:rsidR="00D131A0" w:rsidRPr="00A5021B">
              <w:rPr>
                <w:rFonts w:ascii="Comic Sans MS" w:hAnsi="Comic Sans MS"/>
                <w:color w:val="231F20"/>
                <w:sz w:val="16"/>
                <w:szCs w:val="16"/>
              </w:rPr>
              <w:t>effectively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.</w:t>
            </w:r>
            <w:r w:rsidR="00D131A0" w:rsidRPr="00A5021B">
              <w:rPr>
                <w:rFonts w:ascii="Comic Sans MS" w:hAnsi="Comic Sans MS"/>
                <w:color w:val="231F20"/>
                <w:spacing w:val="-9"/>
                <w:sz w:val="16"/>
                <w:szCs w:val="16"/>
              </w:rPr>
              <w:t xml:space="preserve"> </w:t>
            </w:r>
          </w:p>
        </w:tc>
        <w:tc>
          <w:tcPr>
            <w:tcW w:w="3798" w:type="dxa"/>
          </w:tcPr>
          <w:p w14:paraId="2006F9E0" w14:textId="1748C7ED" w:rsidR="00C658FB" w:rsidRPr="00A5021B" w:rsidRDefault="008F5B38">
            <w:pPr>
              <w:pStyle w:val="TableParagraph"/>
              <w:spacing w:before="131"/>
              <w:ind w:left="42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68</w:t>
            </w:r>
            <w:r w:rsidR="00D131A0" w:rsidRPr="00A5021B">
              <w:rPr>
                <w:rFonts w:ascii="Comic Sans MS" w:hAnsi="Comic Sans MS"/>
                <w:sz w:val="16"/>
                <w:szCs w:val="16"/>
              </w:rPr>
              <w:t>%</w:t>
            </w:r>
          </w:p>
        </w:tc>
      </w:tr>
      <w:tr w:rsidR="00C658FB" w:rsidRPr="00A5021B" w14:paraId="6ACF4973" w14:textId="77777777">
        <w:trPr>
          <w:trHeight w:val="368"/>
        </w:trPr>
        <w:tc>
          <w:tcPr>
            <w:tcW w:w="11582" w:type="dxa"/>
          </w:tcPr>
          <w:p w14:paraId="6F9E611C" w14:textId="77777777" w:rsidR="00C658FB" w:rsidRPr="00A5021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6"/>
                <w:szCs w:val="16"/>
              </w:rPr>
            </w:pP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What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percentage</w:t>
            </w:r>
            <w:r w:rsidRPr="00A5021B">
              <w:rPr>
                <w:rFonts w:ascii="Comic Sans MS" w:hAnsi="Comic Sans MS"/>
                <w:b/>
                <w:color w:val="231F20"/>
                <w:spacing w:val="-10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of</w:t>
            </w:r>
            <w:r w:rsidRPr="00A5021B">
              <w:rPr>
                <w:rFonts w:ascii="Comic Sans MS" w:hAnsi="Comic Sans MS"/>
                <w:b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your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current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Year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6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cohort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perform</w:t>
            </w:r>
            <w:r w:rsidRPr="00A5021B">
              <w:rPr>
                <w:rFonts w:ascii="Comic Sans MS" w:hAnsi="Comic Sans MS"/>
                <w:b/>
                <w:color w:val="231F20"/>
                <w:spacing w:val="-8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safe</w:t>
            </w:r>
            <w:r w:rsidRPr="00A5021B">
              <w:rPr>
                <w:rFonts w:ascii="Comic Sans MS" w:hAnsi="Comic Sans MS"/>
                <w:b/>
                <w:color w:val="231F20"/>
                <w:spacing w:val="-10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self-rescue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in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different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water-based</w:t>
            </w:r>
            <w:r w:rsidRPr="00A5021B">
              <w:rPr>
                <w:rFonts w:ascii="Comic Sans MS" w:hAnsi="Comic Sans MS"/>
                <w:b/>
                <w:color w:val="231F20"/>
                <w:spacing w:val="-9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situations?</w:t>
            </w:r>
          </w:p>
        </w:tc>
        <w:tc>
          <w:tcPr>
            <w:tcW w:w="3798" w:type="dxa"/>
          </w:tcPr>
          <w:p w14:paraId="2A005BD2" w14:textId="77C068A2" w:rsidR="00C658FB" w:rsidRPr="00A5021B" w:rsidRDefault="008F5B38">
            <w:pPr>
              <w:pStyle w:val="TableParagraph"/>
              <w:spacing w:before="41"/>
              <w:ind w:left="36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w w:val="99"/>
                <w:sz w:val="16"/>
                <w:szCs w:val="16"/>
              </w:rPr>
              <w:t>64%</w:t>
            </w:r>
          </w:p>
        </w:tc>
      </w:tr>
      <w:tr w:rsidR="00C658FB" w:rsidRPr="00A5021B" w14:paraId="7821A8E9" w14:textId="77777777">
        <w:trPr>
          <w:trHeight w:val="689"/>
        </w:trPr>
        <w:tc>
          <w:tcPr>
            <w:tcW w:w="11582" w:type="dxa"/>
          </w:tcPr>
          <w:p w14:paraId="2D41A987" w14:textId="77777777" w:rsidR="00C658FB" w:rsidRPr="00A5021B" w:rsidRDefault="00D131A0">
            <w:pPr>
              <w:pStyle w:val="TableParagraph"/>
              <w:spacing w:before="26" w:line="235" w:lineRule="auto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Schools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can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choose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use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the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Primary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PE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and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sport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premium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to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provide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additional</w:t>
            </w:r>
            <w:r w:rsidRPr="00A5021B">
              <w:rPr>
                <w:rFonts w:ascii="Comic Sans MS" w:hAnsi="Comic Sans MS"/>
                <w:color w:val="231F20"/>
                <w:spacing w:val="-4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provision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for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swimming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but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this</w:t>
            </w:r>
            <w:r w:rsidRPr="00A5021B">
              <w:rPr>
                <w:rFonts w:ascii="Comic Sans MS" w:hAnsi="Comic Sans MS"/>
                <w:color w:val="231F20"/>
                <w:spacing w:val="-5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must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be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for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activity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over</w:t>
            </w:r>
            <w:r w:rsidRPr="00A5021B">
              <w:rPr>
                <w:rFonts w:ascii="Comic Sans MS" w:hAnsi="Comic Sans MS"/>
                <w:b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and</w:t>
            </w:r>
            <w:r w:rsidRPr="00A5021B">
              <w:rPr>
                <w:rFonts w:ascii="Comic Sans MS" w:hAnsi="Comic Sans MS"/>
                <w:b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16"/>
                <w:szCs w:val="16"/>
              </w:rPr>
              <w:t>above</w:t>
            </w:r>
            <w:r w:rsidRPr="00A5021B">
              <w:rPr>
                <w:rFonts w:ascii="Comic Sans MS" w:hAnsi="Comic Sans MS"/>
                <w:b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the</w:t>
            </w:r>
            <w:r w:rsidRPr="00A5021B">
              <w:rPr>
                <w:rFonts w:ascii="Comic Sans MS" w:hAnsi="Comic Sans MS"/>
                <w:color w:val="231F20"/>
                <w:spacing w:val="-1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national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curriculum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requirements.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Have</w:t>
            </w:r>
            <w:r w:rsidRPr="00A5021B">
              <w:rPr>
                <w:rFonts w:ascii="Comic Sans MS" w:hAnsi="Comic Sans MS"/>
                <w:color w:val="231F20"/>
                <w:spacing w:val="-1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you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used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it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in</w:t>
            </w:r>
            <w:r w:rsidRPr="00A5021B">
              <w:rPr>
                <w:rFonts w:ascii="Comic Sans MS" w:hAnsi="Comic Sans MS"/>
                <w:color w:val="231F20"/>
                <w:spacing w:val="-3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this</w:t>
            </w:r>
            <w:r w:rsidRPr="00A5021B">
              <w:rPr>
                <w:rFonts w:ascii="Comic Sans MS" w:hAnsi="Comic Sans MS"/>
                <w:color w:val="231F20"/>
                <w:spacing w:val="-2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16"/>
                <w:szCs w:val="16"/>
              </w:rPr>
              <w:t>way?</w:t>
            </w:r>
          </w:p>
        </w:tc>
        <w:tc>
          <w:tcPr>
            <w:tcW w:w="3798" w:type="dxa"/>
          </w:tcPr>
          <w:p w14:paraId="4B11777C" w14:textId="7B052CC9" w:rsidR="00C658FB" w:rsidRPr="00A5021B" w:rsidRDefault="003E1169">
            <w:pPr>
              <w:pStyle w:val="TableParagraph"/>
              <w:spacing w:before="127"/>
              <w:ind w:left="43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No</w:t>
            </w:r>
          </w:p>
        </w:tc>
      </w:tr>
    </w:tbl>
    <w:p w14:paraId="3E59DCD1" w14:textId="77777777" w:rsidR="00C658FB" w:rsidRDefault="00C658FB">
      <w:pPr>
        <w:rPr>
          <w:sz w:val="24"/>
        </w:rPr>
        <w:sectPr w:rsidR="00C658FB">
          <w:footerReference w:type="default" r:id="rId9"/>
          <w:pgSz w:w="16840" w:h="11910" w:orient="landscape"/>
          <w:pgMar w:top="720" w:right="220" w:bottom="620" w:left="0" w:header="0" w:footer="438" w:gutter="0"/>
          <w:cols w:space="720"/>
        </w:sectPr>
      </w:pPr>
    </w:p>
    <w:p w14:paraId="1879269A" w14:textId="1952B64F" w:rsidR="00C658FB" w:rsidRDefault="00C658FB">
      <w:pPr>
        <w:pStyle w:val="BodyText"/>
        <w:rPr>
          <w:sz w:val="20"/>
        </w:rPr>
      </w:pPr>
    </w:p>
    <w:p w14:paraId="7ACAB244" w14:textId="6843FE5F" w:rsidR="00C658FB" w:rsidRPr="00A5021B" w:rsidRDefault="00EA5516">
      <w:pPr>
        <w:pStyle w:val="BodyText"/>
        <w:spacing w:before="10" w:after="1"/>
        <w:rPr>
          <w:rFonts w:ascii="Comic Sans MS" w:hAnsi="Comic Sans MS"/>
          <w:u w:val="single"/>
          <w:shd w:val="clear" w:color="auto" w:fill="00B050"/>
        </w:rPr>
      </w:pPr>
      <w:r>
        <w:rPr>
          <w:sz w:val="27"/>
        </w:rPr>
        <w:t xml:space="preserve">            </w:t>
      </w:r>
      <w:r w:rsidRPr="00A5021B">
        <w:rPr>
          <w:rFonts w:ascii="Comic Sans MS" w:hAnsi="Comic Sans MS"/>
          <w:u w:val="single"/>
          <w:shd w:val="clear" w:color="auto" w:fill="92D050"/>
        </w:rPr>
        <w:t>Action Plan and Budget Tracking</w:t>
      </w:r>
      <w:r w:rsidRPr="00A5021B">
        <w:rPr>
          <w:rFonts w:ascii="Comic Sans MS" w:hAnsi="Comic Sans MS"/>
          <w:u w:val="single"/>
          <w:shd w:val="clear" w:color="auto" w:fill="00B050"/>
        </w:rPr>
        <w:t xml:space="preserve"> </w:t>
      </w:r>
    </w:p>
    <w:p w14:paraId="13826AD1" w14:textId="77777777" w:rsidR="00C474D9" w:rsidRDefault="00C474D9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2618"/>
        <w:gridCol w:w="2598"/>
        <w:gridCol w:w="3307"/>
        <w:gridCol w:w="3134"/>
      </w:tblGrid>
      <w:tr w:rsidR="00C658FB" w14:paraId="3122892C" w14:textId="77777777" w:rsidTr="00F8074A">
        <w:trPr>
          <w:trHeight w:val="383"/>
        </w:trPr>
        <w:tc>
          <w:tcPr>
            <w:tcW w:w="3720" w:type="dxa"/>
          </w:tcPr>
          <w:p w14:paraId="4D25D01E" w14:textId="731BA8A1" w:rsidR="00C658FB" w:rsidRPr="00A5021B" w:rsidRDefault="00D131A0">
            <w:pPr>
              <w:pStyle w:val="TableParagraph"/>
              <w:spacing w:before="39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231F20"/>
                <w:position w:val="2"/>
                <w:sz w:val="20"/>
                <w:szCs w:val="20"/>
              </w:rPr>
              <w:t>Academic</w:t>
            </w:r>
            <w:r w:rsidRPr="00A5021B">
              <w:rPr>
                <w:rFonts w:ascii="Comic Sans MS" w:hAnsi="Comic Sans MS"/>
                <w:b/>
                <w:color w:val="231F20"/>
                <w:spacing w:val="-6"/>
                <w:position w:val="2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position w:val="2"/>
                <w:sz w:val="20"/>
                <w:szCs w:val="20"/>
              </w:rPr>
              <w:t>Year:</w:t>
            </w:r>
            <w:r w:rsidRPr="00A5021B">
              <w:rPr>
                <w:rFonts w:ascii="Comic Sans MS" w:hAnsi="Comic Sans MS"/>
                <w:b/>
                <w:color w:val="231F20"/>
                <w:spacing w:val="-5"/>
                <w:position w:val="2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sz w:val="20"/>
                <w:szCs w:val="20"/>
              </w:rPr>
              <w:t>202</w:t>
            </w:r>
            <w:r w:rsidR="008F5B38" w:rsidRPr="00A5021B">
              <w:rPr>
                <w:rFonts w:ascii="Comic Sans MS" w:hAnsi="Comic Sans MS"/>
                <w:sz w:val="20"/>
                <w:szCs w:val="20"/>
              </w:rPr>
              <w:t>2</w:t>
            </w:r>
            <w:r w:rsidRPr="00A5021B">
              <w:rPr>
                <w:rFonts w:ascii="Comic Sans MS" w:hAnsi="Comic Sans MS"/>
                <w:sz w:val="20"/>
                <w:szCs w:val="20"/>
              </w:rPr>
              <w:t>/2</w:t>
            </w:r>
            <w:r w:rsidR="008F5B38" w:rsidRPr="00A5021B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2618" w:type="dxa"/>
          </w:tcPr>
          <w:p w14:paraId="3EADDAA7" w14:textId="7F6730F8" w:rsidR="00C658FB" w:rsidRPr="00A5021B" w:rsidRDefault="00D131A0">
            <w:pPr>
              <w:pStyle w:val="TableParagraph"/>
              <w:spacing w:before="41"/>
              <w:rPr>
                <w:rFonts w:ascii="Comic Sans MS" w:hAnsi="Comic Sans MS"/>
                <w:b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>Total</w:t>
            </w:r>
            <w:r w:rsidRPr="00A5021B">
              <w:rPr>
                <w:rFonts w:ascii="Comic Sans MS" w:hAnsi="Comic Sans MS"/>
                <w:b/>
                <w:color w:val="231F20"/>
                <w:spacing w:val="-7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>fund</w:t>
            </w:r>
            <w:r w:rsidRPr="00A5021B">
              <w:rPr>
                <w:rFonts w:ascii="Comic Sans MS" w:hAnsi="Comic Sans MS"/>
                <w:b/>
                <w:color w:val="231F20"/>
                <w:spacing w:val="-8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>allocated:</w:t>
            </w:r>
            <w:r w:rsidR="00C474D9"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 xml:space="preserve"> £17460</w:t>
            </w:r>
          </w:p>
        </w:tc>
        <w:tc>
          <w:tcPr>
            <w:tcW w:w="5905" w:type="dxa"/>
            <w:gridSpan w:val="2"/>
          </w:tcPr>
          <w:p w14:paraId="2EAA04A6" w14:textId="19F2B05D" w:rsidR="00C658FB" w:rsidRPr="00A5021B" w:rsidRDefault="00D131A0">
            <w:pPr>
              <w:pStyle w:val="TableParagraph"/>
              <w:spacing w:before="41"/>
              <w:rPr>
                <w:rFonts w:ascii="Comic Sans MS" w:hAnsi="Comic Sans MS"/>
                <w:b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>Date</w:t>
            </w:r>
            <w:r w:rsidRPr="00A5021B">
              <w:rPr>
                <w:rFonts w:ascii="Comic Sans MS" w:hAnsi="Comic Sans MS"/>
                <w:b/>
                <w:color w:val="231F20"/>
                <w:spacing w:val="-8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>Updated:</w:t>
            </w:r>
            <w:r w:rsidR="00C474D9"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 xml:space="preserve"> July 202</w:t>
            </w:r>
            <w:r w:rsidR="008F5B38" w:rsidRPr="00A5021B">
              <w:rPr>
                <w:rFonts w:ascii="Comic Sans MS" w:hAnsi="Comic Sans MS"/>
                <w:b/>
                <w:color w:val="231F20"/>
                <w:sz w:val="20"/>
                <w:szCs w:val="20"/>
              </w:rPr>
              <w:t>3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B810ED3" w14:textId="77777777" w:rsidR="00C658FB" w:rsidRPr="00A5021B" w:rsidRDefault="00C658FB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58FB" w14:paraId="3ADC35AA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14F532A1" w14:textId="3E2E5C2A" w:rsidR="00C658FB" w:rsidRPr="00A5021B" w:rsidRDefault="00D131A0">
            <w:pPr>
              <w:pStyle w:val="TableParagraph"/>
              <w:spacing w:before="46" w:line="235" w:lineRule="auto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Key</w:t>
            </w:r>
            <w:r w:rsidRPr="00A5021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indicator</w:t>
            </w:r>
            <w:r w:rsidRPr="00A5021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1:</w:t>
            </w:r>
            <w:r w:rsidRPr="00A5021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The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engagement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of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  <w:u w:val="single" w:color="00B9F2"/>
              </w:rPr>
              <w:t>all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pupils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in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regular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physical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activity</w:t>
            </w:r>
          </w:p>
        </w:tc>
        <w:tc>
          <w:tcPr>
            <w:tcW w:w="3134" w:type="dxa"/>
          </w:tcPr>
          <w:p w14:paraId="1DA41592" w14:textId="77777777" w:rsidR="00C658FB" w:rsidRPr="00A5021B" w:rsidRDefault="00D131A0">
            <w:pPr>
              <w:pStyle w:val="TableParagraph"/>
              <w:spacing w:before="41" w:line="272" w:lineRule="exact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Percentage</w:t>
            </w:r>
            <w:r w:rsidRPr="00A5021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of</w:t>
            </w:r>
            <w:r w:rsidRPr="00A5021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allocation:</w:t>
            </w:r>
          </w:p>
        </w:tc>
      </w:tr>
      <w:tr w:rsidR="00C658FB" w14:paraId="58AE0795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D039A5E" w14:textId="77777777" w:rsidR="00C658FB" w:rsidRPr="00A5021B" w:rsidRDefault="00C658F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34" w:type="dxa"/>
          </w:tcPr>
          <w:p w14:paraId="7E45D94B" w14:textId="595E665F" w:rsidR="00C658FB" w:rsidRPr="00A5021B" w:rsidRDefault="007D13B8" w:rsidP="003E1169">
            <w:pPr>
              <w:pStyle w:val="TableParagraph"/>
              <w:spacing w:before="54"/>
              <w:ind w:left="32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</w:rPr>
              <w:t>75</w:t>
            </w:r>
            <w:r w:rsidR="00D131A0" w:rsidRPr="00A5021B">
              <w:rPr>
                <w:rFonts w:ascii="Comic Sans MS" w:hAnsi="Comic Sans MS"/>
                <w:b/>
                <w:sz w:val="20"/>
                <w:szCs w:val="20"/>
              </w:rPr>
              <w:t>%</w:t>
            </w:r>
          </w:p>
        </w:tc>
      </w:tr>
      <w:tr w:rsidR="00C658FB" w14:paraId="0CD7ED33" w14:textId="77777777" w:rsidTr="00A5021B">
        <w:trPr>
          <w:trHeight w:val="423"/>
        </w:trPr>
        <w:tc>
          <w:tcPr>
            <w:tcW w:w="3720" w:type="dxa"/>
          </w:tcPr>
          <w:p w14:paraId="016F93D0" w14:textId="77777777" w:rsidR="00C658FB" w:rsidRDefault="00F8074A" w:rsidP="00F8074A">
            <w:pPr>
              <w:pStyle w:val="TableParagraph"/>
              <w:spacing w:line="256" w:lineRule="exact"/>
              <w:ind w:left="79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Intent</w:t>
            </w:r>
          </w:p>
          <w:p w14:paraId="29AA05C6" w14:textId="77777777" w:rsidR="00D12DEB" w:rsidRDefault="00D12DEB" w:rsidP="00F8074A">
            <w:pPr>
              <w:pStyle w:val="TableParagraph"/>
              <w:spacing w:line="256" w:lineRule="exact"/>
              <w:ind w:left="79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14:paraId="339197E9" w14:textId="3086424B" w:rsidR="00D12DEB" w:rsidRPr="00A5021B" w:rsidRDefault="00D12DEB" w:rsidP="00F8074A">
            <w:pPr>
              <w:pStyle w:val="TableParagraph"/>
              <w:spacing w:line="256" w:lineRule="exact"/>
              <w:ind w:left="79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</w:tc>
        <w:tc>
          <w:tcPr>
            <w:tcW w:w="2618" w:type="dxa"/>
          </w:tcPr>
          <w:p w14:paraId="737D997D" w14:textId="0295D9D8" w:rsidR="00C658FB" w:rsidRPr="00A5021B" w:rsidRDefault="00F8074A" w:rsidP="00F8074A">
            <w:pPr>
              <w:pStyle w:val="TableParagraph"/>
              <w:spacing w:before="46" w:line="235" w:lineRule="auto"/>
              <w:ind w:right="171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Implementation</w:t>
            </w:r>
          </w:p>
        </w:tc>
        <w:tc>
          <w:tcPr>
            <w:tcW w:w="2598" w:type="dxa"/>
          </w:tcPr>
          <w:p w14:paraId="34763411" w14:textId="6AE4ADCB" w:rsidR="00C658FB" w:rsidRPr="00A5021B" w:rsidRDefault="00F8074A" w:rsidP="00F8074A">
            <w:pPr>
              <w:pStyle w:val="TableParagraph"/>
              <w:spacing w:before="46" w:line="235" w:lineRule="auto"/>
              <w:ind w:right="547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Funding Allocation</w:t>
            </w:r>
          </w:p>
        </w:tc>
        <w:tc>
          <w:tcPr>
            <w:tcW w:w="3307" w:type="dxa"/>
          </w:tcPr>
          <w:p w14:paraId="35B83A22" w14:textId="587E5FE0" w:rsidR="00C658FB" w:rsidRPr="00A5021B" w:rsidRDefault="00F8074A" w:rsidP="00F8074A">
            <w:pPr>
              <w:pStyle w:val="TableParagraph"/>
              <w:spacing w:before="46" w:line="235" w:lineRule="auto"/>
              <w:ind w:right="436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Impact</w:t>
            </w:r>
          </w:p>
        </w:tc>
        <w:tc>
          <w:tcPr>
            <w:tcW w:w="3134" w:type="dxa"/>
          </w:tcPr>
          <w:p w14:paraId="779AE88A" w14:textId="05D6A568" w:rsidR="00C658FB" w:rsidRPr="00A5021B" w:rsidRDefault="00F8074A" w:rsidP="00F8074A">
            <w:pPr>
              <w:pStyle w:val="TableParagraph"/>
              <w:spacing w:before="46" w:line="235" w:lineRule="auto"/>
              <w:ind w:right="267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Next Steps</w:t>
            </w:r>
          </w:p>
        </w:tc>
      </w:tr>
      <w:tr w:rsidR="00C658FB" w14:paraId="0840A6B6" w14:textId="77777777" w:rsidTr="00F8074A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5AA72DB0" w14:textId="5A908EE1" w:rsidR="0018233D" w:rsidRPr="00A5021B" w:rsidRDefault="008D25A6" w:rsidP="0018233D">
            <w:pPr>
              <w:pStyle w:val="TableParagraph"/>
              <w:numPr>
                <w:ilvl w:val="0"/>
                <w:numId w:val="14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Develop multiple opportunities for ALL children to be physically active and improve their personal fitness levels to achieve their sporting personal bests.</w:t>
            </w:r>
          </w:p>
          <w:p w14:paraId="76C634B0" w14:textId="77777777" w:rsidR="0018233D" w:rsidRPr="00A5021B" w:rsidRDefault="0018233D" w:rsidP="0018233D">
            <w:pPr>
              <w:pStyle w:val="TableParagraph"/>
              <w:ind w:left="770"/>
              <w:rPr>
                <w:rFonts w:ascii="Comic Sans MS" w:hAnsi="Comic Sans MS"/>
                <w:sz w:val="16"/>
                <w:szCs w:val="16"/>
              </w:rPr>
            </w:pPr>
          </w:p>
          <w:p w14:paraId="5BD1C069" w14:textId="2FA54DDD" w:rsidR="0018233D" w:rsidRPr="00A5021B" w:rsidRDefault="00DC5243" w:rsidP="0018233D">
            <w:pPr>
              <w:pStyle w:val="TableParagraph"/>
              <w:numPr>
                <w:ilvl w:val="0"/>
                <w:numId w:val="14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 xml:space="preserve">Greater engagement in physical activity amongst </w:t>
            </w:r>
            <w:r w:rsidR="008F5B38" w:rsidRPr="00A5021B">
              <w:rPr>
                <w:rFonts w:ascii="Comic Sans MS" w:hAnsi="Comic Sans MS"/>
                <w:sz w:val="16"/>
                <w:szCs w:val="16"/>
              </w:rPr>
              <w:t xml:space="preserve">all </w:t>
            </w:r>
            <w:r w:rsidRPr="00A5021B">
              <w:rPr>
                <w:rFonts w:ascii="Comic Sans MS" w:hAnsi="Comic Sans MS"/>
                <w:sz w:val="16"/>
                <w:szCs w:val="16"/>
              </w:rPr>
              <w:t>children</w:t>
            </w:r>
            <w:r w:rsidR="008D25A6" w:rsidRPr="00A5021B">
              <w:rPr>
                <w:rFonts w:ascii="Comic Sans MS" w:hAnsi="Comic Sans MS"/>
                <w:sz w:val="16"/>
                <w:szCs w:val="16"/>
              </w:rPr>
              <w:t>, during and after school</w:t>
            </w:r>
            <w:r w:rsidRPr="00A5021B">
              <w:rPr>
                <w:rFonts w:ascii="Comic Sans MS" w:hAnsi="Comic Sans MS"/>
                <w:sz w:val="16"/>
                <w:szCs w:val="16"/>
              </w:rPr>
              <w:t>.</w:t>
            </w:r>
          </w:p>
          <w:p w14:paraId="6AA6F921" w14:textId="77777777" w:rsidR="008D25A6" w:rsidRPr="00A5021B" w:rsidRDefault="008D25A6">
            <w:pPr>
              <w:pStyle w:val="TableParagraph"/>
              <w:ind w:left="0"/>
              <w:rPr>
                <w:rFonts w:ascii="Comic Sans MS" w:hAnsi="Comic Sans MS"/>
                <w:sz w:val="16"/>
                <w:szCs w:val="16"/>
              </w:rPr>
            </w:pPr>
          </w:p>
          <w:p w14:paraId="52B362C4" w14:textId="226C22D7" w:rsidR="008D25A6" w:rsidRPr="00A5021B" w:rsidRDefault="008D25A6" w:rsidP="008D25A6">
            <w:pPr>
              <w:pStyle w:val="TableParagraph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618" w:type="dxa"/>
            <w:tcBorders>
              <w:bottom w:val="single" w:sz="12" w:space="0" w:color="231F20"/>
            </w:tcBorders>
          </w:tcPr>
          <w:p w14:paraId="22CB3487" w14:textId="2E7EAE19" w:rsidR="00C658FB" w:rsidRPr="00A5021B" w:rsidRDefault="00C474D9" w:rsidP="00C474D9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All classes from R-Yr6 participate in the daily mile. Pupils encouraged to monitor times in KS2 to improve their personal bests.</w:t>
            </w:r>
          </w:p>
          <w:p w14:paraId="4CE9BC7E" w14:textId="77777777" w:rsidR="0099287B" w:rsidRPr="00A5021B" w:rsidRDefault="0099287B" w:rsidP="0099287B">
            <w:pPr>
              <w:pStyle w:val="TableParagraph"/>
              <w:ind w:left="84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5FF34F01" w14:textId="4AFFE046" w:rsidR="0032130B" w:rsidRPr="00A5021B" w:rsidRDefault="0032130B" w:rsidP="00C474D9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Sports Club’s offered afterschool. Dance, Football</w:t>
            </w:r>
            <w:r w:rsidR="008F5B38" w:rsidRPr="00A5021B">
              <w:rPr>
                <w:rFonts w:ascii="Comic Sans MS" w:hAnsi="Comic Sans MS" w:cstheme="minorHAnsi"/>
                <w:sz w:val="16"/>
                <w:szCs w:val="16"/>
              </w:rPr>
              <w:t>, gymnastics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and multi skills.</w:t>
            </w:r>
          </w:p>
          <w:p w14:paraId="300690C4" w14:textId="77777777" w:rsidR="0099287B" w:rsidRPr="00A5021B" w:rsidRDefault="0099287B" w:rsidP="0099287B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108F75D" w14:textId="77777777" w:rsidR="0099287B" w:rsidRPr="00A5021B" w:rsidRDefault="0099287B" w:rsidP="0099287B">
            <w:pPr>
              <w:pStyle w:val="TableParagraph"/>
              <w:ind w:left="84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46E0DD9B" w14:textId="2469CF85" w:rsidR="0032130B" w:rsidRPr="00A5021B" w:rsidRDefault="008F5B38" w:rsidP="00C474D9">
            <w:pPr>
              <w:pStyle w:val="TableParagraph"/>
              <w:numPr>
                <w:ilvl w:val="0"/>
                <w:numId w:val="4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Specialist support for dance, gymnastics and cricket in addition to Newcastle Foundation offer.</w:t>
            </w:r>
          </w:p>
        </w:tc>
        <w:tc>
          <w:tcPr>
            <w:tcW w:w="2598" w:type="dxa"/>
            <w:tcBorders>
              <w:bottom w:val="single" w:sz="12" w:space="0" w:color="231F20"/>
            </w:tcBorders>
          </w:tcPr>
          <w:p w14:paraId="3BA26C6F" w14:textId="312ECEAF" w:rsidR="00C658FB" w:rsidRPr="00A5021B" w:rsidRDefault="00D131A0" w:rsidP="00F8074A">
            <w:pPr>
              <w:pStyle w:val="TableParagraph"/>
              <w:spacing w:before="160"/>
              <w:ind w:left="34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£</w:t>
            </w:r>
            <w:r w:rsidR="008F5B38" w:rsidRPr="00A5021B">
              <w:rPr>
                <w:rFonts w:ascii="Comic Sans MS" w:hAnsi="Comic Sans MS"/>
                <w:sz w:val="16"/>
                <w:szCs w:val="16"/>
              </w:rPr>
              <w:t>13,0</w:t>
            </w:r>
            <w:r w:rsidR="007D13B8" w:rsidRPr="00A5021B">
              <w:rPr>
                <w:rFonts w:ascii="Comic Sans MS" w:hAnsi="Comic Sans MS"/>
                <w:sz w:val="16"/>
                <w:szCs w:val="16"/>
              </w:rPr>
              <w:t>00</w:t>
            </w:r>
            <w:r w:rsidR="008F5B38" w:rsidRPr="00A5021B">
              <w:rPr>
                <w:rFonts w:ascii="Comic Sans MS" w:hAnsi="Comic Sans MS"/>
                <w:sz w:val="16"/>
                <w:szCs w:val="16"/>
              </w:rPr>
              <w:t>allocated but £</w:t>
            </w:r>
            <w:r w:rsidR="007D13B8" w:rsidRPr="00A5021B">
              <w:rPr>
                <w:rFonts w:ascii="Comic Sans MS" w:hAnsi="Comic Sans MS"/>
                <w:sz w:val="16"/>
                <w:szCs w:val="16"/>
              </w:rPr>
              <w:t>13,035</w:t>
            </w:r>
            <w:r w:rsidR="008F5B38" w:rsidRPr="00A5021B">
              <w:rPr>
                <w:rFonts w:ascii="Comic Sans MS" w:hAnsi="Comic Sans MS"/>
                <w:sz w:val="16"/>
                <w:szCs w:val="16"/>
              </w:rPr>
              <w:t xml:space="preserve"> spent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37BBDC5" w14:textId="308B8D92" w:rsidR="00C658FB" w:rsidRPr="00A5021B" w:rsidRDefault="007D13B8" w:rsidP="0007280A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Increased stamina and skill due to daily coaching and running.</w:t>
            </w:r>
          </w:p>
          <w:p w14:paraId="74C2E9FC" w14:textId="7497617A" w:rsidR="007D13B8" w:rsidRPr="00A5021B" w:rsidRDefault="007D13B8" w:rsidP="007D13B8">
            <w:pPr>
              <w:pStyle w:val="Table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E838C1D" w14:textId="781D58AC" w:rsidR="007D13B8" w:rsidRPr="00A5021B" w:rsidRDefault="007D13B8" w:rsidP="007D13B8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Engagement in gymnastics and dance improved balance and coordination.</w:t>
            </w:r>
          </w:p>
          <w:p w14:paraId="455A5355" w14:textId="77777777" w:rsidR="0007280A" w:rsidRPr="00A5021B" w:rsidRDefault="0007280A" w:rsidP="0007280A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17111BBF" w14:textId="29E5C377" w:rsidR="0007280A" w:rsidRPr="00A5021B" w:rsidRDefault="0007280A" w:rsidP="0007280A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Newcastle Foundation and St Paul’s Staff offered extra-curricular sporting activities after</w:t>
            </w:r>
            <w:r w:rsidR="005924D9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>school.</w:t>
            </w:r>
          </w:p>
          <w:p w14:paraId="06623280" w14:textId="77777777" w:rsidR="0099287B" w:rsidRPr="00A5021B" w:rsidRDefault="0099287B" w:rsidP="0099287B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126B218" w14:textId="6300CB7E" w:rsidR="0099287B" w:rsidRPr="00A5021B" w:rsidRDefault="007D13B8" w:rsidP="0007280A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Increased subsidised holiday sporting provision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93F88E5" w14:textId="491D4BB7" w:rsidR="00C658FB" w:rsidRPr="00A5021B" w:rsidRDefault="00F9214B" w:rsidP="00F9214B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Continue to encourage participation in the daily mile across school.</w:t>
            </w:r>
          </w:p>
          <w:p w14:paraId="03EE9549" w14:textId="77777777" w:rsidR="00F8074A" w:rsidRPr="00A5021B" w:rsidRDefault="00F8074A" w:rsidP="00F8074A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21074B84" w14:textId="72E1B0E9" w:rsidR="00F9214B" w:rsidRPr="00A5021B" w:rsidRDefault="00F9214B" w:rsidP="00F9214B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Continue to offer a wide range of sporting extracurricular activities to ensure all pupils are provided with an option of a sporting activity that they enjoy. </w:t>
            </w:r>
          </w:p>
          <w:p w14:paraId="3B12A18B" w14:textId="77777777" w:rsidR="00F8074A" w:rsidRPr="00A5021B" w:rsidRDefault="00F8074A" w:rsidP="00F8074A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574CDEF8" w14:textId="77777777" w:rsidR="00F8074A" w:rsidRPr="00A5021B" w:rsidRDefault="00F8074A" w:rsidP="00F8074A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5ED78065" w14:textId="30C19E60" w:rsidR="00F9214B" w:rsidRPr="00A5021B" w:rsidRDefault="00F9214B" w:rsidP="00F9214B">
            <w:pPr>
              <w:pStyle w:val="TableParagraph"/>
              <w:numPr>
                <w:ilvl w:val="0"/>
                <w:numId w:val="5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Introduce sports leaders across school to implement and observe breaktime</w:t>
            </w:r>
            <w:r w:rsidR="00950EF6" w:rsidRPr="00A5021B">
              <w:rPr>
                <w:rFonts w:ascii="Comic Sans MS" w:hAnsi="Comic Sans MS" w:cstheme="minorHAnsi"/>
                <w:sz w:val="16"/>
                <w:szCs w:val="16"/>
              </w:rPr>
              <w:t>,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physical activities and pupil uptake. </w:t>
            </w:r>
          </w:p>
          <w:p w14:paraId="2D13B752" w14:textId="77777777" w:rsidR="003E1501" w:rsidRPr="00A5021B" w:rsidRDefault="003E1501" w:rsidP="003E1501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276DB66D" w14:textId="77777777" w:rsidR="003E1501" w:rsidRPr="00A5021B" w:rsidRDefault="003E1501" w:rsidP="003E1501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032BCD4D" w14:textId="77777777" w:rsidR="003E1501" w:rsidRPr="00A5021B" w:rsidRDefault="003E1501" w:rsidP="003E1501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248B1F68" w14:textId="36FC2BDF" w:rsidR="003E1501" w:rsidRPr="00A5021B" w:rsidRDefault="003E1501" w:rsidP="003E1501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</w:tr>
      <w:tr w:rsidR="00C658FB" w14:paraId="2BA42078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34843FF" w14:textId="1846E441" w:rsidR="00C658FB" w:rsidRPr="00A5021B" w:rsidRDefault="00D131A0">
            <w:pPr>
              <w:pStyle w:val="TableParagraph"/>
              <w:spacing w:before="36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Key</w:t>
            </w:r>
            <w:r w:rsidRPr="00A5021B">
              <w:rPr>
                <w:rFonts w:ascii="Comic Sans MS" w:hAnsi="Comic Sans MS"/>
                <w:b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indicator</w:t>
            </w:r>
            <w:r w:rsidRPr="00A5021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2:</w:t>
            </w:r>
            <w:r w:rsidRPr="00A5021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The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profile</w:t>
            </w:r>
            <w:r w:rsidRPr="00A5021B">
              <w:rPr>
                <w:rFonts w:ascii="Comic Sans MS" w:hAnsi="Comic Sans MS"/>
                <w:color w:val="00B050"/>
                <w:spacing w:val="-7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of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PE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being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raised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across</w:t>
            </w:r>
            <w:r w:rsidRPr="00A5021B">
              <w:rPr>
                <w:rFonts w:ascii="Comic Sans MS" w:hAnsi="Comic Sans MS"/>
                <w:color w:val="00B050"/>
                <w:spacing w:val="-7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the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school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as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a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tool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for</w:t>
            </w:r>
            <w:r w:rsidRPr="00A5021B">
              <w:rPr>
                <w:rFonts w:ascii="Comic Sans MS" w:hAnsi="Comic Sans MS"/>
                <w:color w:val="00B050"/>
                <w:spacing w:val="-7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whole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school</w:t>
            </w:r>
            <w:r w:rsidRPr="00A5021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76656A18" w14:textId="77777777" w:rsidR="00C658FB" w:rsidRPr="00A5021B" w:rsidRDefault="00D131A0">
            <w:pPr>
              <w:pStyle w:val="TableParagraph"/>
              <w:spacing w:before="36" w:line="259" w:lineRule="exact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Percentage</w:t>
            </w:r>
            <w:r w:rsidRPr="00A5021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of</w:t>
            </w:r>
            <w:r w:rsidRPr="00A5021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allocation:</w:t>
            </w:r>
          </w:p>
        </w:tc>
      </w:tr>
      <w:tr w:rsidR="00C658FB" w14:paraId="0843BB1C" w14:textId="77777777" w:rsidTr="00A5021B">
        <w:trPr>
          <w:trHeight w:val="129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27E57E9" w14:textId="77777777" w:rsidR="00C658FB" w:rsidRPr="00A5021B" w:rsidRDefault="00C658F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34" w:type="dxa"/>
          </w:tcPr>
          <w:p w14:paraId="53FF67F3" w14:textId="119AD306" w:rsidR="00C658FB" w:rsidRPr="00A5021B" w:rsidRDefault="008A019F" w:rsidP="003E1169">
            <w:pPr>
              <w:pStyle w:val="TableParagraph"/>
              <w:spacing w:before="45" w:line="255" w:lineRule="exact"/>
              <w:ind w:left="39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</w:rPr>
              <w:t>6</w:t>
            </w:r>
            <w:r w:rsidR="00D131A0" w:rsidRPr="00A5021B">
              <w:rPr>
                <w:rFonts w:ascii="Comic Sans MS" w:hAnsi="Comic Sans MS"/>
                <w:b/>
                <w:sz w:val="20"/>
                <w:szCs w:val="20"/>
              </w:rPr>
              <w:t>%</w:t>
            </w:r>
          </w:p>
        </w:tc>
      </w:tr>
      <w:tr w:rsidR="00C658FB" w14:paraId="688D6100" w14:textId="77777777" w:rsidTr="00F8074A">
        <w:trPr>
          <w:trHeight w:val="1472"/>
        </w:trPr>
        <w:tc>
          <w:tcPr>
            <w:tcW w:w="3720" w:type="dxa"/>
          </w:tcPr>
          <w:p w14:paraId="7D4D4E3D" w14:textId="216964BC" w:rsidR="00C658FB" w:rsidRPr="00A5021B" w:rsidRDefault="003E1169" w:rsidP="003E1169">
            <w:pPr>
              <w:pStyle w:val="TableParagraph"/>
              <w:spacing w:line="256" w:lineRule="exact"/>
              <w:ind w:left="79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Intent</w:t>
            </w:r>
          </w:p>
        </w:tc>
        <w:tc>
          <w:tcPr>
            <w:tcW w:w="2618" w:type="dxa"/>
          </w:tcPr>
          <w:p w14:paraId="19BF6ED4" w14:textId="45756DF5" w:rsidR="00C658FB" w:rsidRPr="00A5021B" w:rsidRDefault="009121D1" w:rsidP="003E1169">
            <w:pPr>
              <w:pStyle w:val="TableParagraph"/>
              <w:spacing w:before="46" w:line="235" w:lineRule="auto"/>
              <w:ind w:right="171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Implementation</w:t>
            </w:r>
          </w:p>
        </w:tc>
        <w:tc>
          <w:tcPr>
            <w:tcW w:w="2598" w:type="dxa"/>
          </w:tcPr>
          <w:p w14:paraId="600B6772" w14:textId="1405EE26" w:rsidR="00C658FB" w:rsidRPr="00A5021B" w:rsidRDefault="003E1169" w:rsidP="003E1169">
            <w:pPr>
              <w:pStyle w:val="TableParagraph"/>
              <w:spacing w:before="46" w:line="235" w:lineRule="auto"/>
              <w:ind w:right="547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Funding Allocation</w:t>
            </w:r>
          </w:p>
        </w:tc>
        <w:tc>
          <w:tcPr>
            <w:tcW w:w="3307" w:type="dxa"/>
          </w:tcPr>
          <w:p w14:paraId="308C759A" w14:textId="4CD8F8D4" w:rsidR="00C658FB" w:rsidRPr="00A5021B" w:rsidRDefault="003E1169" w:rsidP="003E1169">
            <w:pPr>
              <w:pStyle w:val="TableParagraph"/>
              <w:spacing w:before="46" w:line="235" w:lineRule="auto"/>
              <w:ind w:right="436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Impact</w:t>
            </w:r>
          </w:p>
        </w:tc>
        <w:tc>
          <w:tcPr>
            <w:tcW w:w="3134" w:type="dxa"/>
          </w:tcPr>
          <w:p w14:paraId="17887215" w14:textId="67082AE3" w:rsidR="00C658FB" w:rsidRPr="00A5021B" w:rsidRDefault="003E1169" w:rsidP="003E1169">
            <w:pPr>
              <w:pStyle w:val="TableParagraph"/>
              <w:spacing w:before="46" w:line="235" w:lineRule="auto"/>
              <w:ind w:right="267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Next Steps</w:t>
            </w:r>
          </w:p>
        </w:tc>
      </w:tr>
      <w:tr w:rsidR="00C658FB" w14:paraId="5E88C340" w14:textId="77777777" w:rsidTr="00F8074A">
        <w:trPr>
          <w:trHeight w:val="1690"/>
        </w:trPr>
        <w:tc>
          <w:tcPr>
            <w:tcW w:w="3720" w:type="dxa"/>
          </w:tcPr>
          <w:p w14:paraId="64EE464D" w14:textId="77777777" w:rsidR="004F41FF" w:rsidRPr="00A5021B" w:rsidRDefault="004F41FF">
            <w:pPr>
              <w:pStyle w:val="TableParagraph"/>
              <w:ind w:left="0"/>
              <w:rPr>
                <w:rFonts w:ascii="Comic Sans MS" w:hAnsi="Comic Sans MS"/>
                <w:sz w:val="16"/>
                <w:szCs w:val="16"/>
              </w:rPr>
            </w:pPr>
          </w:p>
          <w:p w14:paraId="5DCCA070" w14:textId="77777777" w:rsidR="007D13B8" w:rsidRPr="00A5021B" w:rsidRDefault="007D13B8" w:rsidP="007D13B8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contextualSpacing/>
              <w:rPr>
                <w:rFonts w:ascii="Comic Sans MS" w:hAnsi="Comic Sans MS" w:cs="Arial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Provide a range of competitive and non-competitive sporting activities throughout the year between year groups and with other schools.</w:t>
            </w:r>
          </w:p>
          <w:p w14:paraId="0E33BE69" w14:textId="77777777" w:rsidR="007D13B8" w:rsidRPr="00A5021B" w:rsidRDefault="007D13B8" w:rsidP="007D13B8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contextualSpacing/>
              <w:rPr>
                <w:rFonts w:ascii="Comic Sans MS" w:hAnsi="Comic Sans MS" w:cs="Arial"/>
                <w:sz w:val="16"/>
                <w:szCs w:val="16"/>
              </w:rPr>
            </w:pPr>
            <w:r w:rsidRPr="00A5021B">
              <w:rPr>
                <w:rFonts w:ascii="Comic Sans MS" w:hAnsi="Comic Sans MS" w:cs="Arial"/>
                <w:sz w:val="16"/>
                <w:szCs w:val="16"/>
              </w:rPr>
              <w:t xml:space="preserve">Newcastle Foundation + specialist gymnastics and dance teaching </w:t>
            </w:r>
          </w:p>
          <w:p w14:paraId="721C84D4" w14:textId="77777777" w:rsidR="007D13B8" w:rsidRPr="00A5021B" w:rsidRDefault="007D13B8" w:rsidP="007D13B8">
            <w:pPr>
              <w:pStyle w:val="ListParagraph"/>
              <w:widowControl/>
              <w:numPr>
                <w:ilvl w:val="0"/>
                <w:numId w:val="15"/>
              </w:numPr>
              <w:autoSpaceDE/>
              <w:autoSpaceDN/>
              <w:spacing w:before="0"/>
              <w:contextualSpacing/>
              <w:rPr>
                <w:rFonts w:ascii="Comic Sans MS" w:hAnsi="Comic Sans MS" w:cs="Arial"/>
                <w:sz w:val="16"/>
                <w:szCs w:val="16"/>
              </w:rPr>
            </w:pPr>
            <w:r w:rsidRPr="00A5021B">
              <w:rPr>
                <w:rFonts w:ascii="Comic Sans MS" w:hAnsi="Comic Sans MS" w:cs="Arial"/>
                <w:sz w:val="16"/>
                <w:szCs w:val="16"/>
              </w:rPr>
              <w:t>Increase the amount of competitive sport activities within BBCET schools.</w:t>
            </w:r>
          </w:p>
          <w:p w14:paraId="715218CB" w14:textId="4B20AC2E" w:rsidR="00C474D9" w:rsidRPr="00A5021B" w:rsidRDefault="007D13B8" w:rsidP="007D13B8">
            <w:pPr>
              <w:pStyle w:val="Table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 w:cs="Arial"/>
                <w:sz w:val="16"/>
                <w:szCs w:val="16"/>
              </w:rPr>
              <w:t>Promote sport clubs and sporting success through school communication and social media.</w:t>
            </w:r>
          </w:p>
          <w:p w14:paraId="12CF20E2" w14:textId="42311DD4" w:rsidR="00C474D9" w:rsidRPr="00A5021B" w:rsidRDefault="00C474D9">
            <w:pPr>
              <w:pStyle w:val="TableParagraph"/>
              <w:ind w:left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618" w:type="dxa"/>
          </w:tcPr>
          <w:p w14:paraId="015EE851" w14:textId="7253040D" w:rsidR="005924D9" w:rsidRPr="00A5021B" w:rsidRDefault="007D13B8" w:rsidP="007D13B8">
            <w:pPr>
              <w:pStyle w:val="Table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Opportunities to participate in competition with other schools within the BBCET.</w:t>
            </w:r>
          </w:p>
          <w:p w14:paraId="75CF6220" w14:textId="7B1CFDA0" w:rsidR="008478A0" w:rsidRPr="00A5021B" w:rsidRDefault="008478A0" w:rsidP="007D13B8">
            <w:pPr>
              <w:pStyle w:val="Table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Opportunities to play competitive football against schools from all over the North East in a professional training facility.</w:t>
            </w:r>
          </w:p>
          <w:p w14:paraId="5ADBF47C" w14:textId="54CA19BE" w:rsidR="007D13B8" w:rsidRPr="00A5021B" w:rsidRDefault="007D13B8" w:rsidP="007D13B8">
            <w:pPr>
              <w:pStyle w:val="Table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Opportunities to participate in non-competitive sport festivals.</w:t>
            </w:r>
          </w:p>
          <w:p w14:paraId="77391255" w14:textId="5577AD5A" w:rsidR="00393386" w:rsidRPr="00A5021B" w:rsidRDefault="008478A0" w:rsidP="008478A0">
            <w:pPr>
              <w:pStyle w:val="Table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Opportunities to receive sports coaching at sporting venues including Newcastle United training ground, Alnwick Cricket Club and Newcastle United football stadium.</w:t>
            </w:r>
          </w:p>
          <w:p w14:paraId="6B424A5B" w14:textId="302DC413" w:rsidR="008478A0" w:rsidRPr="00A5021B" w:rsidRDefault="008478A0" w:rsidP="008478A0">
            <w:pPr>
              <w:pStyle w:val="TableParagraph"/>
              <w:numPr>
                <w:ilvl w:val="0"/>
                <w:numId w:val="15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Professional journalist for BBCET to report in media.</w:t>
            </w:r>
          </w:p>
          <w:p w14:paraId="2F2D3673" w14:textId="56C41615" w:rsidR="00C658FB" w:rsidRPr="00A5021B" w:rsidRDefault="00C658FB" w:rsidP="008478A0">
            <w:pPr>
              <w:pStyle w:val="TableParagraph"/>
              <w:ind w:left="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598" w:type="dxa"/>
          </w:tcPr>
          <w:p w14:paraId="748EA407" w14:textId="15C62196" w:rsidR="00C658FB" w:rsidRPr="00A5021B" w:rsidRDefault="00D131A0" w:rsidP="003E1169">
            <w:pPr>
              <w:pStyle w:val="TableParagraph"/>
              <w:spacing w:before="171"/>
              <w:ind w:left="45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£</w:t>
            </w:r>
            <w:r w:rsidR="008478A0" w:rsidRPr="00A5021B">
              <w:rPr>
                <w:rFonts w:ascii="Comic Sans MS" w:hAnsi="Comic Sans MS"/>
                <w:sz w:val="16"/>
                <w:szCs w:val="16"/>
              </w:rPr>
              <w:t>1,000</w:t>
            </w:r>
          </w:p>
        </w:tc>
        <w:tc>
          <w:tcPr>
            <w:tcW w:w="3307" w:type="dxa"/>
          </w:tcPr>
          <w:p w14:paraId="70310689" w14:textId="77777777" w:rsidR="00C927F1" w:rsidRPr="00A5021B" w:rsidRDefault="00C927F1" w:rsidP="00C927F1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18FA61B3" w14:textId="77777777" w:rsidR="00C927F1" w:rsidRPr="00A5021B" w:rsidRDefault="00C927F1" w:rsidP="00393386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Sporting achievements were celebrated </w:t>
            </w:r>
            <w:r w:rsidR="008478A0" w:rsidRPr="00A5021B">
              <w:rPr>
                <w:rFonts w:ascii="Comic Sans MS" w:hAnsi="Comic Sans MS" w:cstheme="minorHAnsi"/>
                <w:sz w:val="16"/>
                <w:szCs w:val="16"/>
              </w:rPr>
              <w:t>in various forms including local press.</w:t>
            </w:r>
          </w:p>
          <w:p w14:paraId="27DB16A1" w14:textId="77777777" w:rsidR="008478A0" w:rsidRPr="00A5021B" w:rsidRDefault="008478A0" w:rsidP="00393386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Raised profile of school through competitive activities.</w:t>
            </w:r>
          </w:p>
          <w:p w14:paraId="52DA0116" w14:textId="77777777" w:rsidR="008478A0" w:rsidRPr="00A5021B" w:rsidRDefault="008478A0" w:rsidP="00393386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Opportunities for children to play in professional facilities, meet famous sports people.</w:t>
            </w:r>
          </w:p>
          <w:p w14:paraId="1F37A0F9" w14:textId="30EE960A" w:rsidR="008478A0" w:rsidRPr="00A5021B" w:rsidRDefault="008478A0" w:rsidP="00393386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Increased confidence.</w:t>
            </w:r>
          </w:p>
        </w:tc>
        <w:tc>
          <w:tcPr>
            <w:tcW w:w="3134" w:type="dxa"/>
          </w:tcPr>
          <w:p w14:paraId="11DF4C38" w14:textId="541D94A1" w:rsidR="006F3991" w:rsidRPr="00A5021B" w:rsidRDefault="006F3991" w:rsidP="006F3991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Continue to celebrate sporting success both in school and outside school.</w:t>
            </w:r>
          </w:p>
          <w:p w14:paraId="0DDBC9CB" w14:textId="77777777" w:rsidR="006F3991" w:rsidRPr="00A5021B" w:rsidRDefault="006F3991" w:rsidP="006F3991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7820857F" w14:textId="38B74C53" w:rsidR="006F3991" w:rsidRPr="00A5021B" w:rsidRDefault="006F3991" w:rsidP="006F3991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Increase collaboration with partnership schools</w:t>
            </w:r>
            <w:r w:rsidR="008478A0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in local area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to participate in sporting events.</w:t>
            </w:r>
          </w:p>
          <w:p w14:paraId="12AE6328" w14:textId="77777777" w:rsidR="006F3991" w:rsidRPr="00A5021B" w:rsidRDefault="006F3991" w:rsidP="006F3991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FACACC2" w14:textId="70C9EEA8" w:rsidR="005E68AD" w:rsidRPr="00A5021B" w:rsidRDefault="005E68AD" w:rsidP="008478A0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339F527F" w14:textId="77777777" w:rsidR="005E68AD" w:rsidRPr="00A5021B" w:rsidRDefault="005E68AD" w:rsidP="005E68AD">
            <w:pPr>
              <w:pStyle w:val="Table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342730D2" w14:textId="4E6C810B" w:rsidR="005E68AD" w:rsidRPr="00A5021B" w:rsidRDefault="005E68AD" w:rsidP="005E68AD">
            <w:pPr>
              <w:pStyle w:val="TableParagraph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</w:tr>
    </w:tbl>
    <w:p w14:paraId="28586992" w14:textId="52859BD3" w:rsidR="00C658FB" w:rsidRPr="007D24CB" w:rsidRDefault="007D24CB" w:rsidP="007D24CB">
      <w:pPr>
        <w:tabs>
          <w:tab w:val="left" w:pos="5280"/>
        </w:tabs>
        <w:rPr>
          <w:rFonts w:ascii="Times New Roman"/>
          <w:sz w:val="24"/>
        </w:rPr>
        <w:sectPr w:rsidR="00C658FB" w:rsidRPr="007D24CB">
          <w:pgSz w:w="16840" w:h="11910" w:orient="landscape"/>
          <w:pgMar w:top="420" w:right="220" w:bottom="780" w:left="0" w:header="0" w:footer="438" w:gutter="0"/>
          <w:cols w:space="720"/>
        </w:sectPr>
      </w:pPr>
      <w:r>
        <w:rPr>
          <w:rFonts w:ascii="Times New Roman"/>
          <w:sz w:val="24"/>
        </w:rPr>
        <w:tab/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2580"/>
        <w:gridCol w:w="2541"/>
        <w:gridCol w:w="3423"/>
        <w:gridCol w:w="3076"/>
      </w:tblGrid>
      <w:tr w:rsidR="00C658FB" w14:paraId="2422B140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8468A24" w14:textId="77777777" w:rsidR="00C658FB" w:rsidRPr="00A5021B" w:rsidRDefault="00D131A0">
            <w:pPr>
              <w:pStyle w:val="TableParagraph"/>
              <w:spacing w:line="257" w:lineRule="exact"/>
              <w:ind w:left="28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Key</w:t>
            </w:r>
            <w:r w:rsidRPr="00A5021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indicator</w:t>
            </w:r>
            <w:r w:rsidRPr="00A5021B">
              <w:rPr>
                <w:rFonts w:ascii="Comic Sans MS" w:hAnsi="Comic Sans MS"/>
                <w:b/>
                <w:color w:val="00B050"/>
                <w:spacing w:val="-4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3:</w:t>
            </w:r>
            <w:r w:rsidRPr="00A5021B">
              <w:rPr>
                <w:rFonts w:ascii="Comic Sans MS" w:hAnsi="Comic Sans MS"/>
                <w:b/>
                <w:color w:val="00B050"/>
                <w:spacing w:val="-4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Increased</w:t>
            </w:r>
            <w:r w:rsidRPr="00A5021B">
              <w:rPr>
                <w:rFonts w:ascii="Comic Sans MS" w:hAnsi="Comic Sans MS"/>
                <w:color w:val="00B050"/>
                <w:spacing w:val="-4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confidence,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knowledge</w:t>
            </w:r>
            <w:r w:rsidRPr="00A5021B">
              <w:rPr>
                <w:rFonts w:ascii="Comic Sans MS" w:hAnsi="Comic Sans MS"/>
                <w:color w:val="00B050"/>
                <w:spacing w:val="-4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and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skills</w:t>
            </w:r>
            <w:r w:rsidRPr="00A5021B">
              <w:rPr>
                <w:rFonts w:ascii="Comic Sans MS" w:hAnsi="Comic Sans MS"/>
                <w:color w:val="00B050"/>
                <w:spacing w:val="-4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of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all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staff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in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teaching</w:t>
            </w:r>
            <w:r w:rsidRPr="00A5021B">
              <w:rPr>
                <w:rFonts w:ascii="Comic Sans MS" w:hAnsi="Comic Sans MS"/>
                <w:color w:val="00B050"/>
                <w:spacing w:val="-4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PE</w:t>
            </w:r>
            <w:r w:rsidRPr="00A5021B">
              <w:rPr>
                <w:rFonts w:ascii="Comic Sans MS" w:hAnsi="Comic Sans MS"/>
                <w:color w:val="00B050"/>
                <w:spacing w:val="-4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and</w:t>
            </w:r>
            <w:r w:rsidRPr="00A5021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00B050"/>
                <w:sz w:val="20"/>
                <w:szCs w:val="20"/>
              </w:rPr>
              <w:t>sport</w:t>
            </w:r>
          </w:p>
        </w:tc>
        <w:tc>
          <w:tcPr>
            <w:tcW w:w="3076" w:type="dxa"/>
          </w:tcPr>
          <w:p w14:paraId="452E8149" w14:textId="77777777" w:rsidR="00C658FB" w:rsidRPr="00A5021B" w:rsidRDefault="00D131A0">
            <w:pPr>
              <w:pStyle w:val="TableParagraph"/>
              <w:spacing w:line="257" w:lineRule="exact"/>
              <w:ind w:left="28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Percentage</w:t>
            </w:r>
            <w:r w:rsidRPr="00A5021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of</w:t>
            </w:r>
            <w:r w:rsidRPr="00A5021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total</w:t>
            </w:r>
            <w:r w:rsidRPr="00A5021B">
              <w:rPr>
                <w:rFonts w:ascii="Comic Sans MS" w:hAnsi="Comic Sans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A5021B">
              <w:rPr>
                <w:rFonts w:ascii="Comic Sans MS" w:hAnsi="Comic Sans MS"/>
                <w:color w:val="231F20"/>
                <w:sz w:val="20"/>
                <w:szCs w:val="20"/>
              </w:rPr>
              <w:t>allocation:</w:t>
            </w:r>
          </w:p>
        </w:tc>
      </w:tr>
      <w:tr w:rsidR="00C658FB" w14:paraId="11C7BB2A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1F6B505" w14:textId="77777777" w:rsidR="00C658FB" w:rsidRPr="00A5021B" w:rsidRDefault="00C658F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76" w:type="dxa"/>
          </w:tcPr>
          <w:p w14:paraId="508B79AD" w14:textId="48991C20" w:rsidR="00C658FB" w:rsidRPr="00A5021B" w:rsidRDefault="008A019F" w:rsidP="00C663C5">
            <w:pPr>
              <w:pStyle w:val="TableParagraph"/>
              <w:spacing w:before="23"/>
              <w:ind w:left="35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</w:rPr>
              <w:t>4% for additional spend</w:t>
            </w:r>
          </w:p>
        </w:tc>
      </w:tr>
      <w:tr w:rsidR="007D24CB" w14:paraId="48E0D51E" w14:textId="77777777" w:rsidTr="00A5021B">
        <w:trPr>
          <w:trHeight w:val="182"/>
        </w:trPr>
        <w:tc>
          <w:tcPr>
            <w:tcW w:w="3758" w:type="dxa"/>
            <w:tcBorders>
              <w:top w:val="nil"/>
              <w:bottom w:val="nil"/>
            </w:tcBorders>
          </w:tcPr>
          <w:p w14:paraId="3561DAA2" w14:textId="77777777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14:paraId="00F0FF1A" w14:textId="2A9F1E80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Intent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14:paraId="484120F0" w14:textId="77777777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14:paraId="38773C39" w14:textId="060D534B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Implementation</w:t>
            </w: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6B4FA2AD" w14:textId="77777777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14:paraId="514E1DE4" w14:textId="059975FA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sz w:val="20"/>
                <w:szCs w:val="20"/>
                <w:u w:val="single"/>
              </w:rPr>
              <w:t>Funding Allocation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8EB9632" w14:textId="77777777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</w:pPr>
          </w:p>
          <w:p w14:paraId="3CDD8833" w14:textId="6920C327" w:rsidR="007D24CB" w:rsidRPr="00A5021B" w:rsidRDefault="007D24CB" w:rsidP="007D24CB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Impact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DD06633" w14:textId="77777777" w:rsidR="007D24CB" w:rsidRPr="00A5021B" w:rsidRDefault="007D24CB" w:rsidP="007D24CB">
            <w:pPr>
              <w:pStyle w:val="TableParagraph"/>
              <w:spacing w:line="263" w:lineRule="exact"/>
              <w:jc w:val="center"/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</w:pPr>
          </w:p>
          <w:p w14:paraId="19BED43D" w14:textId="70EDCCA2" w:rsidR="007D24CB" w:rsidRPr="00A5021B" w:rsidRDefault="007D24CB" w:rsidP="007D24CB">
            <w:pPr>
              <w:pStyle w:val="TableParagraph"/>
              <w:spacing w:line="263" w:lineRule="exact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5021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Next Steps</w:t>
            </w:r>
          </w:p>
        </w:tc>
      </w:tr>
      <w:tr w:rsidR="007D24CB" w14:paraId="51634B00" w14:textId="77777777" w:rsidTr="009121D1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C243CFD" w14:textId="7A27526D" w:rsidR="007D24CB" w:rsidRDefault="007D24CB" w:rsidP="007D24CB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14:paraId="65447BBE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0F4C0CF5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399B9D0" w14:textId="02F015E2" w:rsidR="007D24CB" w:rsidRDefault="007D24CB" w:rsidP="007D24CB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B7A6436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D24CB" w14:paraId="7895274D" w14:textId="77777777" w:rsidTr="00A5021B">
        <w:trPr>
          <w:trHeight w:val="68"/>
        </w:trPr>
        <w:tc>
          <w:tcPr>
            <w:tcW w:w="3758" w:type="dxa"/>
            <w:tcBorders>
              <w:top w:val="nil"/>
            </w:tcBorders>
          </w:tcPr>
          <w:p w14:paraId="694121AE" w14:textId="51920D84" w:rsidR="007D24CB" w:rsidRDefault="007D24CB" w:rsidP="007D24CB">
            <w:pPr>
              <w:pStyle w:val="TableParagraph"/>
              <w:spacing w:line="254" w:lineRule="exact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14:paraId="02B5F285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top w:val="nil"/>
            </w:tcBorders>
          </w:tcPr>
          <w:p w14:paraId="192597C9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23CA7BA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BFB73C4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D24CB" w14:paraId="662D384F" w14:textId="77777777" w:rsidTr="005924D9">
        <w:trPr>
          <w:trHeight w:val="264"/>
        </w:trPr>
        <w:tc>
          <w:tcPr>
            <w:tcW w:w="3758" w:type="dxa"/>
          </w:tcPr>
          <w:p w14:paraId="2F5731CE" w14:textId="77777777" w:rsidR="008478A0" w:rsidRPr="00A5021B" w:rsidRDefault="008478A0" w:rsidP="008478A0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contextualSpacing/>
              <w:rPr>
                <w:rFonts w:ascii="Comic Sans MS" w:hAnsi="Comic Sans MS" w:cs="Arial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Focused teaching and development of key skills within PE lessons, led by a specialist coach from Newcastle United Foundation. Teachers to observe the teaching of these skills.</w:t>
            </w:r>
          </w:p>
          <w:p w14:paraId="3F1E6E26" w14:textId="77777777" w:rsidR="008478A0" w:rsidRPr="00A5021B" w:rsidRDefault="008478A0" w:rsidP="008478A0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contextualSpacing/>
              <w:rPr>
                <w:rFonts w:ascii="Comic Sans MS" w:hAnsi="Comic Sans MS" w:cs="Arial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CPD sessions for staff led by Newcastle United Foundation.</w:t>
            </w:r>
          </w:p>
          <w:p w14:paraId="0694CFA2" w14:textId="0D747822" w:rsidR="007D24CB" w:rsidRPr="00A5021B" w:rsidRDefault="008478A0" w:rsidP="008478A0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Teaching staff to lead clubs building upon their CPD sessions.</w:t>
            </w:r>
          </w:p>
          <w:p w14:paraId="49C2B82E" w14:textId="13C2B693" w:rsidR="007D24CB" w:rsidRPr="00A5021B" w:rsidRDefault="007D24CB" w:rsidP="007D24CB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14:paraId="2FE2E5C4" w14:textId="2E956B2B" w:rsidR="00F66C3B" w:rsidRPr="00A5021B" w:rsidRDefault="00F66C3B" w:rsidP="007D24CB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14:paraId="353D17BB" w14:textId="03C422E0" w:rsidR="00F66C3B" w:rsidRPr="00A5021B" w:rsidRDefault="00F66C3B" w:rsidP="007D24CB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14:paraId="167A98DC" w14:textId="77777777" w:rsidR="00F66C3B" w:rsidRPr="00A5021B" w:rsidRDefault="00F66C3B" w:rsidP="007D24CB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14:paraId="0D11B3FB" w14:textId="34CD2008" w:rsidR="007D24CB" w:rsidRPr="00A5021B" w:rsidRDefault="007D24CB" w:rsidP="007D24CB">
            <w:pPr>
              <w:pStyle w:val="TableParagraph"/>
              <w:ind w:left="720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580" w:type="dxa"/>
          </w:tcPr>
          <w:p w14:paraId="4CCD6D43" w14:textId="3ABE7BEB" w:rsidR="007D24CB" w:rsidRPr="00A5021B" w:rsidRDefault="007D24CB" w:rsidP="007D24CB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lastRenderedPageBreak/>
              <w:t xml:space="preserve">Development of staff skills set within a PE lesson delivered by Newcastle Foundation. School staff to observe and participate in lessons. </w:t>
            </w:r>
          </w:p>
          <w:p w14:paraId="38A4B738" w14:textId="77777777" w:rsidR="007D24CB" w:rsidRPr="00A5021B" w:rsidRDefault="007D24CB" w:rsidP="007D24CB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5EF09F29" w14:textId="77777777" w:rsidR="005924D9" w:rsidRPr="00A5021B" w:rsidRDefault="007D24CB" w:rsidP="007D24CB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Staff to use skills set to deliver sports clubs within school.</w:t>
            </w:r>
          </w:p>
          <w:p w14:paraId="5016CAD6" w14:textId="77777777" w:rsidR="005924D9" w:rsidRPr="00A5021B" w:rsidRDefault="005924D9" w:rsidP="005924D9">
            <w:pPr>
              <w:pStyle w:val="ListParagraph"/>
              <w:rPr>
                <w:rFonts w:ascii="Comic Sans MS" w:hAnsi="Comic Sans MS"/>
                <w:sz w:val="16"/>
                <w:szCs w:val="16"/>
              </w:rPr>
            </w:pPr>
          </w:p>
          <w:p w14:paraId="30EDC91F" w14:textId="2C6678EC" w:rsidR="007D24CB" w:rsidRPr="00A5021B" w:rsidRDefault="005924D9" w:rsidP="007D24CB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Employment of a specialist gymnastics</w:t>
            </w:r>
            <w:r w:rsidR="008478A0" w:rsidRPr="00A5021B">
              <w:rPr>
                <w:rFonts w:ascii="Comic Sans MS" w:hAnsi="Comic Sans MS" w:cstheme="minorHAnsi"/>
                <w:sz w:val="16"/>
                <w:szCs w:val="16"/>
              </w:rPr>
              <w:t>, dance and cricket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coach.</w:t>
            </w:r>
            <w:r w:rsidR="007D24CB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</w:t>
            </w:r>
          </w:p>
          <w:p w14:paraId="2E1F601D" w14:textId="77777777" w:rsidR="008478A0" w:rsidRPr="00A5021B" w:rsidRDefault="008478A0" w:rsidP="008478A0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7B325329" w14:textId="23897DBD" w:rsidR="007D24CB" w:rsidRPr="00A5021B" w:rsidRDefault="008A019F" w:rsidP="008A019F">
            <w:pPr>
              <w:pStyle w:val="TableParagraph"/>
              <w:numPr>
                <w:ilvl w:val="0"/>
                <w:numId w:val="8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Teachers increase confidence to lead after school clubs.</w:t>
            </w:r>
          </w:p>
        </w:tc>
        <w:tc>
          <w:tcPr>
            <w:tcW w:w="2541" w:type="dxa"/>
          </w:tcPr>
          <w:p w14:paraId="54AD47D3" w14:textId="445B9BCE" w:rsidR="008A019F" w:rsidRPr="00A5021B" w:rsidRDefault="008A019F" w:rsidP="008A019F">
            <w:pPr>
              <w:pStyle w:val="TableParagraph"/>
              <w:spacing w:before="138"/>
              <w:ind w:left="53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lastRenderedPageBreak/>
              <w:t>SLA for Newcastle Foundation and additional cost of £700 for specialist coaches.</w:t>
            </w:r>
          </w:p>
        </w:tc>
        <w:tc>
          <w:tcPr>
            <w:tcW w:w="3423" w:type="dxa"/>
          </w:tcPr>
          <w:p w14:paraId="31E89672" w14:textId="029EF17F" w:rsidR="007D24CB" w:rsidRPr="00A5021B" w:rsidRDefault="008A019F" w:rsidP="007D24CB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Increased knowledge and understanding of how to teach fundamental skills.</w:t>
            </w:r>
          </w:p>
          <w:p w14:paraId="27C6E411" w14:textId="77777777" w:rsidR="007D24CB" w:rsidRPr="00A5021B" w:rsidRDefault="007D24CB" w:rsidP="007D24CB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129E4096" w14:textId="78E4F53D" w:rsidR="007D24CB" w:rsidRPr="00A5021B" w:rsidRDefault="007D24CB" w:rsidP="007D24CB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Staff delivered after</w:t>
            </w:r>
            <w:r w:rsidR="008A019F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school clubs, enabling a greater use of agility and coordination engaging both boy and girls in the activity. </w:t>
            </w:r>
          </w:p>
          <w:p w14:paraId="5C208498" w14:textId="77777777" w:rsidR="007D24CB" w:rsidRPr="00A5021B" w:rsidRDefault="007D24CB" w:rsidP="007D24CB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308195B6" w14:textId="77777777" w:rsidR="00F66C3B" w:rsidRPr="00A5021B" w:rsidRDefault="00F66C3B" w:rsidP="00F66C3B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5A069E33" w14:textId="77777777" w:rsidR="00F66C3B" w:rsidRPr="00A5021B" w:rsidRDefault="00F66C3B" w:rsidP="00F66C3B">
            <w:pPr>
              <w:pStyle w:val="Table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71C228AD" w14:textId="77777777" w:rsidR="00F66C3B" w:rsidRPr="00A5021B" w:rsidRDefault="00F66C3B" w:rsidP="00F66C3B">
            <w:pPr>
              <w:pStyle w:val="Table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40DE7F85" w14:textId="77777777" w:rsidR="00F66C3B" w:rsidRPr="00A5021B" w:rsidRDefault="00F66C3B" w:rsidP="00F66C3B">
            <w:pPr>
              <w:pStyle w:val="Table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3C6D096" w14:textId="77777777" w:rsidR="00F66C3B" w:rsidRPr="00A5021B" w:rsidRDefault="00F66C3B" w:rsidP="008A019F">
            <w:pPr>
              <w:pStyle w:val="TableParagraph"/>
              <w:ind w:left="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16A95447" w14:textId="5516B912" w:rsidR="00F66C3B" w:rsidRPr="00A5021B" w:rsidRDefault="00F66C3B" w:rsidP="00F66C3B">
            <w:pPr>
              <w:pStyle w:val="TableParagraph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3076" w:type="dxa"/>
          </w:tcPr>
          <w:p w14:paraId="00DF1619" w14:textId="4613BA5E" w:rsidR="007D24CB" w:rsidRPr="00A5021B" w:rsidRDefault="007D24CB" w:rsidP="007D24CB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lastRenderedPageBreak/>
              <w:t xml:space="preserve">Staff to evaluate their expertise developed in their performance management meetings. </w:t>
            </w:r>
          </w:p>
          <w:p w14:paraId="7DE17000" w14:textId="77777777" w:rsidR="007D24CB" w:rsidRPr="00A5021B" w:rsidRDefault="007D24CB" w:rsidP="007D24CB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7912ED79" w14:textId="790129DD" w:rsidR="007D24CB" w:rsidRPr="00A5021B" w:rsidRDefault="007D24CB" w:rsidP="004E66E8">
            <w:pPr>
              <w:pStyle w:val="TableParagraph"/>
              <w:numPr>
                <w:ilvl w:val="0"/>
                <w:numId w:val="9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Teaching staff to be encouraged to participate in age appropriate competitions across the school’s partnerships.</w:t>
            </w:r>
          </w:p>
        </w:tc>
      </w:tr>
      <w:tr w:rsidR="007D24CB" w14:paraId="4B04ED96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6FD62A8E" w14:textId="33B69663" w:rsidR="007D24CB" w:rsidRPr="00D12DEB" w:rsidRDefault="007D24CB" w:rsidP="009C5B52">
            <w:pPr>
              <w:pStyle w:val="TableParagraph"/>
              <w:spacing w:line="257" w:lineRule="exact"/>
              <w:ind w:left="0"/>
              <w:rPr>
                <w:rFonts w:ascii="Comic Sans MS" w:hAnsi="Comic Sans MS"/>
                <w:color w:val="00B050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color w:val="00B050"/>
                <w:sz w:val="20"/>
                <w:szCs w:val="20"/>
              </w:rPr>
              <w:lastRenderedPageBreak/>
              <w:t>Key</w:t>
            </w:r>
            <w:r w:rsidRPr="00D12DE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indicator</w:t>
            </w:r>
            <w:r w:rsidRPr="00D12DE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4:</w:t>
            </w:r>
            <w:r w:rsidRPr="00D12DEB">
              <w:rPr>
                <w:rFonts w:ascii="Comic Sans MS" w:hAnsi="Comic Sans MS"/>
                <w:b/>
                <w:color w:val="00B050"/>
                <w:spacing w:val="-5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Broader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experience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of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a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range</w:t>
            </w:r>
            <w:r w:rsidRPr="00D12DE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of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sports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and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activities</w:t>
            </w:r>
            <w:r w:rsidRPr="00D12DE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offered</w:t>
            </w:r>
            <w:r w:rsidRPr="00D12DEB">
              <w:rPr>
                <w:rFonts w:ascii="Comic Sans MS" w:hAnsi="Comic Sans MS"/>
                <w:color w:val="00B050"/>
                <w:spacing w:val="-5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to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all</w:t>
            </w:r>
            <w:r w:rsidRPr="00D12DEB">
              <w:rPr>
                <w:rFonts w:ascii="Comic Sans MS" w:hAnsi="Comic Sans MS"/>
                <w:color w:val="00B050"/>
                <w:spacing w:val="-6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pupils</w:t>
            </w:r>
          </w:p>
        </w:tc>
        <w:tc>
          <w:tcPr>
            <w:tcW w:w="3076" w:type="dxa"/>
          </w:tcPr>
          <w:p w14:paraId="062B6D18" w14:textId="77777777" w:rsidR="007D24CB" w:rsidRPr="00D12DEB" w:rsidRDefault="007D24CB" w:rsidP="007D24CB">
            <w:pPr>
              <w:pStyle w:val="TableParagraph"/>
              <w:spacing w:line="257" w:lineRule="exact"/>
              <w:ind w:left="28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Percentage</w:t>
            </w:r>
            <w:r w:rsidRPr="00D12DE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of</w:t>
            </w:r>
            <w:r w:rsidRPr="00D12DE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total</w:t>
            </w:r>
            <w:r w:rsidRPr="00D12DEB">
              <w:rPr>
                <w:rFonts w:ascii="Comic Sans MS" w:hAnsi="Comic Sans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allocation:</w:t>
            </w:r>
          </w:p>
        </w:tc>
      </w:tr>
      <w:tr w:rsidR="007D24CB" w14:paraId="51EDDC49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71B725B" w14:textId="77777777" w:rsidR="007D24CB" w:rsidRPr="00D12DEB" w:rsidRDefault="007D24CB" w:rsidP="007D24C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76" w:type="dxa"/>
          </w:tcPr>
          <w:p w14:paraId="12FEBEE4" w14:textId="18F939AA" w:rsidR="007D24CB" w:rsidRPr="00D12DEB" w:rsidRDefault="00C77AA6" w:rsidP="00C663C5">
            <w:pPr>
              <w:pStyle w:val="TableParagraph"/>
              <w:ind w:left="0"/>
              <w:jc w:val="center"/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12DEB">
              <w:rPr>
                <w:rFonts w:ascii="Comic Sans MS" w:hAnsi="Comic Sans MS" w:cstheme="minorHAnsi"/>
                <w:b/>
                <w:sz w:val="20"/>
                <w:szCs w:val="20"/>
              </w:rPr>
              <w:t>10</w:t>
            </w:r>
            <w:r w:rsidR="00C663C5" w:rsidRPr="00D12DEB">
              <w:rPr>
                <w:rFonts w:ascii="Comic Sans MS" w:hAnsi="Comic Sans MS" w:cstheme="minorHAnsi"/>
                <w:b/>
                <w:sz w:val="20"/>
                <w:szCs w:val="20"/>
              </w:rPr>
              <w:t>%</w:t>
            </w:r>
          </w:p>
        </w:tc>
      </w:tr>
      <w:tr w:rsidR="007D24CB" w14:paraId="6A904295" w14:textId="77777777" w:rsidTr="009121D1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48676369" w14:textId="1C88DCB1" w:rsidR="007D24CB" w:rsidRDefault="007D24CB" w:rsidP="007D24CB">
            <w:pPr>
              <w:pStyle w:val="TableParagraph"/>
              <w:spacing w:before="16"/>
              <w:rPr>
                <w:sz w:val="24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14:paraId="415D92E7" w14:textId="1048CE76" w:rsidR="007D24CB" w:rsidRDefault="007D24CB" w:rsidP="007D24CB">
            <w:pPr>
              <w:pStyle w:val="TableParagraph"/>
              <w:spacing w:before="16"/>
              <w:rPr>
                <w:sz w:val="24"/>
              </w:rPr>
            </w:pPr>
          </w:p>
        </w:tc>
        <w:tc>
          <w:tcPr>
            <w:tcW w:w="2541" w:type="dxa"/>
            <w:tcBorders>
              <w:bottom w:val="nil"/>
            </w:tcBorders>
          </w:tcPr>
          <w:p w14:paraId="3DD98701" w14:textId="3C469103" w:rsidR="007D24CB" w:rsidRDefault="007D24CB" w:rsidP="007D24CB">
            <w:pPr>
              <w:pStyle w:val="TableParagraph"/>
              <w:spacing w:before="16"/>
              <w:rPr>
                <w:sz w:val="24"/>
              </w:rPr>
            </w:pPr>
          </w:p>
        </w:tc>
        <w:tc>
          <w:tcPr>
            <w:tcW w:w="3423" w:type="dxa"/>
            <w:tcBorders>
              <w:bottom w:val="nil"/>
            </w:tcBorders>
          </w:tcPr>
          <w:p w14:paraId="5D1CF818" w14:textId="03BF1144" w:rsidR="007D24CB" w:rsidRDefault="007D24CB" w:rsidP="007D24CB">
            <w:pPr>
              <w:pStyle w:val="TableParagraph"/>
              <w:spacing w:before="16"/>
              <w:rPr>
                <w:sz w:val="24"/>
              </w:rPr>
            </w:pPr>
          </w:p>
        </w:tc>
        <w:tc>
          <w:tcPr>
            <w:tcW w:w="3076" w:type="dxa"/>
            <w:tcBorders>
              <w:bottom w:val="nil"/>
            </w:tcBorders>
          </w:tcPr>
          <w:p w14:paraId="3B669C8B" w14:textId="2D892BA3" w:rsidR="007D24CB" w:rsidRDefault="007D24CB" w:rsidP="007D24CB">
            <w:pPr>
              <w:pStyle w:val="TableParagraph"/>
              <w:spacing w:before="16"/>
              <w:rPr>
                <w:sz w:val="24"/>
              </w:rPr>
            </w:pPr>
          </w:p>
        </w:tc>
      </w:tr>
      <w:tr w:rsidR="007D24CB" w14:paraId="6B4DC9AE" w14:textId="77777777" w:rsidTr="009121D1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B572FE9" w14:textId="3BCCA557" w:rsidR="007D24CB" w:rsidRPr="00D12DEB" w:rsidRDefault="004E66E8" w:rsidP="00FF68CE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sz w:val="20"/>
                <w:szCs w:val="20"/>
                <w:u w:val="single"/>
              </w:rPr>
              <w:t>Intent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14:paraId="1AD5D90F" w14:textId="1211F64D" w:rsidR="007D24CB" w:rsidRPr="00D12DEB" w:rsidRDefault="004E66E8" w:rsidP="00FF68CE">
            <w:pPr>
              <w:pStyle w:val="TableParagraph"/>
              <w:spacing w:line="263" w:lineRule="exact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sz w:val="20"/>
                <w:szCs w:val="20"/>
                <w:u w:val="single"/>
              </w:rPr>
              <w:t>Implementation</w:t>
            </w: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18F4DF01" w14:textId="7853D294" w:rsidR="007D24CB" w:rsidRPr="00D12DEB" w:rsidRDefault="004E66E8" w:rsidP="00FF68CE">
            <w:pPr>
              <w:pStyle w:val="TableParagraph"/>
              <w:spacing w:line="263" w:lineRule="exact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sz w:val="20"/>
                <w:szCs w:val="20"/>
                <w:u w:val="single"/>
              </w:rPr>
              <w:t>Funding Allocation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51BF8F1" w14:textId="74A6804E" w:rsidR="007D24CB" w:rsidRPr="00D12DEB" w:rsidRDefault="004E66E8" w:rsidP="00FF68CE">
            <w:pPr>
              <w:pStyle w:val="TableParagraph"/>
              <w:spacing w:line="263" w:lineRule="exact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Impact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D29E548" w14:textId="7FE7B7FC" w:rsidR="007D24CB" w:rsidRPr="00D12DEB" w:rsidRDefault="004E66E8" w:rsidP="00FF68CE">
            <w:pPr>
              <w:pStyle w:val="TableParagraph"/>
              <w:spacing w:line="263" w:lineRule="exact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Next Steps</w:t>
            </w:r>
          </w:p>
        </w:tc>
      </w:tr>
      <w:tr w:rsidR="007D24CB" w14:paraId="2D5A8532" w14:textId="77777777" w:rsidTr="009121D1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23EFFD7" w14:textId="6378B5AB" w:rsidR="007D24CB" w:rsidRDefault="007D24CB" w:rsidP="00FF68C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14:paraId="65E996AC" w14:textId="36BAEDEE" w:rsidR="007D24CB" w:rsidRDefault="007D24CB" w:rsidP="00FF68C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4D462DD5" w14:textId="77777777" w:rsidR="007D24CB" w:rsidRDefault="007D24CB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8592D0E" w14:textId="085D9CEC" w:rsidR="007D24CB" w:rsidRDefault="007D24CB" w:rsidP="00FF68C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224269" w14:textId="77777777" w:rsidR="007D24CB" w:rsidRDefault="007D24CB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</w:tr>
      <w:tr w:rsidR="007D24CB" w14:paraId="10E7C1C4" w14:textId="77777777" w:rsidTr="009121D1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4B49AD8" w14:textId="28DE3AAA" w:rsidR="007D24CB" w:rsidRDefault="007D24CB" w:rsidP="00FF68C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14:paraId="1FA5157B" w14:textId="77777777" w:rsidR="007D24CB" w:rsidRDefault="007D24CB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1B35CE54" w14:textId="77777777" w:rsidR="007D24CB" w:rsidRDefault="007D24CB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A391A4B" w14:textId="0A59AE87" w:rsidR="007D24CB" w:rsidRDefault="007D24CB" w:rsidP="00FF68C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BB2AEC5" w14:textId="77777777" w:rsidR="007D24CB" w:rsidRDefault="007D24CB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</w:tr>
      <w:tr w:rsidR="007D24CB" w14:paraId="633FBDBF" w14:textId="77777777" w:rsidTr="009121D1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26013BF8" w14:textId="707D418E" w:rsidR="007D24CB" w:rsidRDefault="007D24CB" w:rsidP="007D24CB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14:paraId="186662AD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top w:val="nil"/>
            </w:tcBorders>
          </w:tcPr>
          <w:p w14:paraId="2AE44890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2C07B41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D453644" w14:textId="77777777" w:rsidR="007D24CB" w:rsidRDefault="007D24CB" w:rsidP="007D24C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7D24CB" w14:paraId="0AEF5F6C" w14:textId="77777777" w:rsidTr="005924D9">
        <w:trPr>
          <w:trHeight w:val="1114"/>
        </w:trPr>
        <w:tc>
          <w:tcPr>
            <w:tcW w:w="3758" w:type="dxa"/>
          </w:tcPr>
          <w:p w14:paraId="75846D50" w14:textId="2749FB7A" w:rsidR="0098524F" w:rsidRPr="00A5021B" w:rsidRDefault="0098524F" w:rsidP="0098524F">
            <w:pPr>
              <w:pStyle w:val="TableParagraph"/>
              <w:numPr>
                <w:ilvl w:val="0"/>
                <w:numId w:val="10"/>
              </w:numPr>
              <w:spacing w:before="149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Greater variety of sporting activities and locations experienced across all key stages in school.</w:t>
            </w:r>
          </w:p>
          <w:p w14:paraId="5C412C4B" w14:textId="7BC10AFE" w:rsidR="008A019F" w:rsidRPr="00A5021B" w:rsidRDefault="008A019F" w:rsidP="0098524F">
            <w:pPr>
              <w:pStyle w:val="TableParagraph"/>
              <w:numPr>
                <w:ilvl w:val="0"/>
                <w:numId w:val="10"/>
              </w:numPr>
              <w:spacing w:before="149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Wider range of adventurous activities offered.</w:t>
            </w:r>
          </w:p>
          <w:p w14:paraId="4E1007F5" w14:textId="31ADAF5D" w:rsidR="0098524F" w:rsidRPr="00A5021B" w:rsidRDefault="0098524F" w:rsidP="0098524F">
            <w:pPr>
              <w:pStyle w:val="TableParagraph"/>
              <w:numPr>
                <w:ilvl w:val="0"/>
                <w:numId w:val="10"/>
              </w:numPr>
              <w:spacing w:before="149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 xml:space="preserve">All children in KS2 to have access to age appropriate, competitive sports. </w:t>
            </w:r>
          </w:p>
          <w:p w14:paraId="1F5F29B9" w14:textId="1010FC15" w:rsidR="007D24CB" w:rsidRPr="00A5021B" w:rsidRDefault="0098524F" w:rsidP="0098524F">
            <w:pPr>
              <w:pStyle w:val="TableParagraph"/>
              <w:numPr>
                <w:ilvl w:val="0"/>
                <w:numId w:val="10"/>
              </w:numPr>
              <w:spacing w:before="149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Introduce cycling to the wider PE curriculum.</w:t>
            </w:r>
          </w:p>
        </w:tc>
        <w:tc>
          <w:tcPr>
            <w:tcW w:w="2580" w:type="dxa"/>
          </w:tcPr>
          <w:p w14:paraId="5855D8C2" w14:textId="770630AC" w:rsidR="0098524F" w:rsidRPr="00A5021B" w:rsidRDefault="0098524F" w:rsidP="0098524F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Further opportunities provided for age appropriate adventurous </w:t>
            </w:r>
            <w:r w:rsidR="008919E6" w:rsidRPr="00A5021B">
              <w:rPr>
                <w:rFonts w:ascii="Comic Sans MS" w:hAnsi="Comic Sans MS" w:cstheme="minorHAnsi"/>
                <w:sz w:val="16"/>
                <w:szCs w:val="16"/>
              </w:rPr>
              <w:t>activities</w:t>
            </w:r>
            <w:r w:rsidR="008A019F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including coasteering and axe-throwing.</w:t>
            </w:r>
          </w:p>
          <w:p w14:paraId="2E676897" w14:textId="77777777" w:rsidR="0098524F" w:rsidRPr="00A5021B" w:rsidRDefault="0098524F" w:rsidP="0098524F">
            <w:pPr>
              <w:pStyle w:val="TableParagraph"/>
              <w:ind w:left="786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05399123" w14:textId="36C9ACE0" w:rsidR="0098524F" w:rsidRPr="00A5021B" w:rsidRDefault="0098524F" w:rsidP="0098524F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Newcastle Foundation deliver</w:t>
            </w:r>
            <w:r w:rsidR="008A019F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two days of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PE sessions.  </w:t>
            </w:r>
          </w:p>
          <w:p w14:paraId="1BB83530" w14:textId="77777777" w:rsidR="00911E4C" w:rsidRPr="00A5021B" w:rsidRDefault="00911E4C" w:rsidP="00911E4C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1E36145F" w14:textId="4A0E7276" w:rsidR="00911E4C" w:rsidRPr="00A5021B" w:rsidRDefault="00911E4C" w:rsidP="0098524F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Bike ability offered to </w:t>
            </w:r>
            <w:r w:rsidR="008A019F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all 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>pupils.</w:t>
            </w:r>
          </w:p>
          <w:p w14:paraId="4761C9FC" w14:textId="77777777" w:rsidR="00911E4C" w:rsidRPr="00A5021B" w:rsidRDefault="00911E4C" w:rsidP="00911E4C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20D04FD0" w14:textId="4D9D6438" w:rsidR="0098524F" w:rsidRPr="00A5021B" w:rsidRDefault="008A019F" w:rsidP="008A019F">
            <w:pPr>
              <w:pStyle w:val="TableParagraph"/>
              <w:numPr>
                <w:ilvl w:val="0"/>
                <w:numId w:val="10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Small number of cycles and scooters purchased.</w:t>
            </w:r>
          </w:p>
        </w:tc>
        <w:tc>
          <w:tcPr>
            <w:tcW w:w="2541" w:type="dxa"/>
          </w:tcPr>
          <w:p w14:paraId="72929B7A" w14:textId="580AEAE2" w:rsidR="007D24CB" w:rsidRPr="00A5021B" w:rsidRDefault="007D24CB" w:rsidP="0018233D">
            <w:pPr>
              <w:pStyle w:val="TableParagraph"/>
              <w:spacing w:before="145"/>
              <w:ind w:left="29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£</w:t>
            </w:r>
            <w:r w:rsidR="00C663C5" w:rsidRPr="00A5021B">
              <w:rPr>
                <w:rFonts w:ascii="Comic Sans MS" w:hAnsi="Comic Sans MS"/>
                <w:sz w:val="16"/>
                <w:szCs w:val="16"/>
              </w:rPr>
              <w:t>1</w:t>
            </w:r>
            <w:r w:rsidR="008A019F" w:rsidRPr="00A5021B">
              <w:rPr>
                <w:rFonts w:ascii="Comic Sans MS" w:hAnsi="Comic Sans MS"/>
                <w:sz w:val="16"/>
                <w:szCs w:val="16"/>
              </w:rPr>
              <w:t>8</w:t>
            </w:r>
            <w:r w:rsidR="00C663C5" w:rsidRPr="00A5021B">
              <w:rPr>
                <w:rFonts w:ascii="Comic Sans MS" w:hAnsi="Comic Sans MS"/>
                <w:sz w:val="16"/>
                <w:szCs w:val="16"/>
              </w:rPr>
              <w:t>00</w:t>
            </w:r>
          </w:p>
        </w:tc>
        <w:tc>
          <w:tcPr>
            <w:tcW w:w="3423" w:type="dxa"/>
          </w:tcPr>
          <w:p w14:paraId="7B9E1FA0" w14:textId="2E8D7A79" w:rsidR="00911E4C" w:rsidRPr="00A5021B" w:rsidRDefault="00911E4C" w:rsidP="00911E4C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Pupils experience the skill of axe throwing on the school site, enabling them to use the many skills they have developed through the PE curriculum. </w:t>
            </w:r>
          </w:p>
          <w:p w14:paraId="04A04FE6" w14:textId="77777777" w:rsidR="00911E4C" w:rsidRPr="00A5021B" w:rsidRDefault="00911E4C" w:rsidP="00911E4C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76BD1C3E" w14:textId="4293052B" w:rsidR="007D24CB" w:rsidRPr="00A5021B" w:rsidRDefault="00911E4C" w:rsidP="00911E4C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Experienced coaches from Newcastle Foundation delivered a highly skilled based PE curriculum across school. </w:t>
            </w:r>
          </w:p>
          <w:p w14:paraId="59544D2F" w14:textId="77777777" w:rsidR="008A019F" w:rsidRPr="00A5021B" w:rsidRDefault="008A019F" w:rsidP="008A019F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1D3A1C17" w14:textId="7AFFA947" w:rsidR="008A019F" w:rsidRPr="00A5021B" w:rsidRDefault="008A019F" w:rsidP="00911E4C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Specialists delivered gymnastics, dance and cricket sessions.</w:t>
            </w:r>
          </w:p>
          <w:p w14:paraId="4FF1657E" w14:textId="77777777" w:rsidR="00911E4C" w:rsidRPr="00A5021B" w:rsidRDefault="00911E4C" w:rsidP="00911E4C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11BB0E0F" w14:textId="61AE9EB0" w:rsidR="009C5B52" w:rsidRPr="00A5021B" w:rsidRDefault="00911E4C" w:rsidP="00911E4C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Pupils attended a coasteering experience </w:t>
            </w:r>
            <w:r w:rsidR="008A019F" w:rsidRPr="00A5021B">
              <w:rPr>
                <w:rFonts w:ascii="Comic Sans MS" w:hAnsi="Comic Sans MS" w:cstheme="minorHAnsi"/>
                <w:sz w:val="16"/>
                <w:szCs w:val="16"/>
              </w:rPr>
              <w:t>led by specialists.</w:t>
            </w:r>
          </w:p>
          <w:p w14:paraId="501722B3" w14:textId="77777777" w:rsidR="009C5B52" w:rsidRPr="00A5021B" w:rsidRDefault="009C5B52" w:rsidP="009C5B52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47D1A991" w14:textId="4BDEE2BA" w:rsidR="00911E4C" w:rsidRPr="00A5021B" w:rsidRDefault="009C5B52" w:rsidP="00911E4C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Pupils </w:t>
            </w:r>
            <w:r w:rsidR="008A019F" w:rsidRPr="00A5021B">
              <w:rPr>
                <w:rFonts w:ascii="Comic Sans MS" w:hAnsi="Comic Sans MS" w:cstheme="minorHAnsi"/>
                <w:sz w:val="16"/>
                <w:szCs w:val="16"/>
              </w:rPr>
              <w:t>from Rec to Y6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participated in a bike ability programme. </w:t>
            </w:r>
            <w:r w:rsidR="00911E4C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</w:t>
            </w:r>
          </w:p>
          <w:p w14:paraId="7D638B02" w14:textId="40ACDC7A" w:rsidR="009C5B52" w:rsidRPr="00A5021B" w:rsidRDefault="009C5B52" w:rsidP="008A019F">
            <w:pPr>
              <w:pStyle w:val="TableParagraph"/>
              <w:ind w:left="0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3076" w:type="dxa"/>
          </w:tcPr>
          <w:p w14:paraId="33EA0ABE" w14:textId="43985588" w:rsidR="007D24CB" w:rsidRPr="00A5021B" w:rsidRDefault="008A019F" w:rsidP="009C5B52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Continue to i</w:t>
            </w:r>
            <w:r w:rsidR="009C5B52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ncrease the range of sporting opportunities in school. </w:t>
            </w:r>
          </w:p>
          <w:p w14:paraId="0CB380AD" w14:textId="77777777" w:rsidR="009C5B52" w:rsidRPr="00A5021B" w:rsidRDefault="009C5B52" w:rsidP="009C5B52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33ACB22D" w14:textId="5837DDF4" w:rsidR="009C5B52" w:rsidRPr="00A5021B" w:rsidRDefault="009C5B52" w:rsidP="009C5B52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Continue to develop our offering of Bike Ability to KS1 and Early Years. </w:t>
            </w:r>
          </w:p>
          <w:p w14:paraId="033C41D1" w14:textId="77777777" w:rsidR="009C5B52" w:rsidRPr="00A5021B" w:rsidRDefault="009C5B52" w:rsidP="009C5B52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50BDF686" w14:textId="77777777" w:rsidR="009C5B52" w:rsidRPr="00A5021B" w:rsidRDefault="009C5B52" w:rsidP="009C5B52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Encourage children to use their bike’s as a method of transport to school.</w:t>
            </w:r>
          </w:p>
          <w:p w14:paraId="22A75690" w14:textId="77777777" w:rsidR="009C5B52" w:rsidRPr="00A5021B" w:rsidRDefault="009C5B52" w:rsidP="009C5B52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09427580" w14:textId="77777777" w:rsidR="009C5B52" w:rsidRPr="00A5021B" w:rsidRDefault="009C5B52" w:rsidP="009C5B52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Continue to develop our offering of adventurous activities in school. </w:t>
            </w:r>
          </w:p>
          <w:p w14:paraId="55A266CC" w14:textId="77777777" w:rsidR="00C77AA6" w:rsidRPr="00A5021B" w:rsidRDefault="00C77AA6" w:rsidP="00C77AA6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ED8B6F2" w14:textId="59B2A230" w:rsidR="00C77AA6" w:rsidRPr="00A5021B" w:rsidRDefault="00C77AA6" w:rsidP="009C5B52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Extend resources to offer cycling as class lesson and after school activity using installed cycle track.</w:t>
            </w:r>
          </w:p>
        </w:tc>
      </w:tr>
    </w:tbl>
    <w:p w14:paraId="1C2C6F4E" w14:textId="77777777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658FB" w14:paraId="15AB8230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FB6B83C" w14:textId="77777777" w:rsidR="00C658FB" w:rsidRPr="00D12DEB" w:rsidRDefault="00D131A0">
            <w:pPr>
              <w:pStyle w:val="TableParagraph"/>
              <w:spacing w:line="257" w:lineRule="exact"/>
              <w:ind w:left="28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color w:val="00B050"/>
                <w:sz w:val="20"/>
                <w:szCs w:val="20"/>
              </w:rPr>
              <w:lastRenderedPageBreak/>
              <w:t>Key</w:t>
            </w:r>
            <w:r w:rsidRPr="00D12DEB">
              <w:rPr>
                <w:rFonts w:ascii="Comic Sans MS" w:hAnsi="Comic Sans MS"/>
                <w:b/>
                <w:color w:val="00B050"/>
                <w:spacing w:val="-8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indicator</w:t>
            </w:r>
            <w:r w:rsidRPr="00D12DEB">
              <w:rPr>
                <w:rFonts w:ascii="Comic Sans MS" w:hAnsi="Comic Sans MS"/>
                <w:b/>
                <w:color w:val="00B050"/>
                <w:spacing w:val="-7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5:</w:t>
            </w:r>
            <w:r w:rsidRPr="00D12DEB">
              <w:rPr>
                <w:rFonts w:ascii="Comic Sans MS" w:hAnsi="Comic Sans MS"/>
                <w:b/>
                <w:color w:val="00B050"/>
                <w:spacing w:val="-7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Increased</w:t>
            </w:r>
            <w:r w:rsidRPr="00D12DEB">
              <w:rPr>
                <w:rFonts w:ascii="Comic Sans MS" w:hAnsi="Comic Sans MS"/>
                <w:color w:val="00B050"/>
                <w:spacing w:val="-7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participation</w:t>
            </w:r>
            <w:r w:rsidRPr="00D12DEB">
              <w:rPr>
                <w:rFonts w:ascii="Comic Sans MS" w:hAnsi="Comic Sans MS"/>
                <w:color w:val="00B050"/>
                <w:spacing w:val="-9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in</w:t>
            </w:r>
            <w:r w:rsidRPr="00D12DEB">
              <w:rPr>
                <w:rFonts w:ascii="Comic Sans MS" w:hAnsi="Comic Sans MS"/>
                <w:color w:val="00B050"/>
                <w:spacing w:val="-8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competitive</w:t>
            </w:r>
            <w:r w:rsidRPr="00D12DEB">
              <w:rPr>
                <w:rFonts w:ascii="Comic Sans MS" w:hAnsi="Comic Sans MS"/>
                <w:color w:val="00B050"/>
                <w:spacing w:val="-7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00B050"/>
                <w:sz w:val="20"/>
                <w:szCs w:val="20"/>
              </w:rPr>
              <w:t>sport</w:t>
            </w:r>
          </w:p>
        </w:tc>
        <w:tc>
          <w:tcPr>
            <w:tcW w:w="3076" w:type="dxa"/>
          </w:tcPr>
          <w:p w14:paraId="4FC6B8C7" w14:textId="77777777" w:rsidR="00C658FB" w:rsidRPr="00D12DEB" w:rsidRDefault="00D131A0">
            <w:pPr>
              <w:pStyle w:val="TableParagraph"/>
              <w:spacing w:line="257" w:lineRule="exact"/>
              <w:ind w:left="28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Percentage</w:t>
            </w:r>
            <w:r w:rsidRPr="00D12DE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of</w:t>
            </w:r>
            <w:r w:rsidRPr="00D12DEB">
              <w:rPr>
                <w:rFonts w:ascii="Comic Sans MS" w:hAnsi="Comic Sans MS"/>
                <w:color w:val="231F20"/>
                <w:spacing w:val="-9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total</w:t>
            </w:r>
            <w:r w:rsidRPr="00D12DEB">
              <w:rPr>
                <w:rFonts w:ascii="Comic Sans MS" w:hAnsi="Comic Sans MS"/>
                <w:color w:val="231F20"/>
                <w:spacing w:val="-10"/>
                <w:sz w:val="20"/>
                <w:szCs w:val="20"/>
              </w:rPr>
              <w:t xml:space="preserve"> </w:t>
            </w:r>
            <w:r w:rsidRPr="00D12DEB">
              <w:rPr>
                <w:rFonts w:ascii="Comic Sans MS" w:hAnsi="Comic Sans MS"/>
                <w:color w:val="231F20"/>
                <w:sz w:val="20"/>
                <w:szCs w:val="20"/>
              </w:rPr>
              <w:t>allocation:</w:t>
            </w:r>
          </w:p>
        </w:tc>
      </w:tr>
      <w:tr w:rsidR="00C658FB" w14:paraId="6C073B11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FAE2162" w14:textId="77777777" w:rsidR="00C658FB" w:rsidRPr="00D12DEB" w:rsidRDefault="00C658FB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76" w:type="dxa"/>
          </w:tcPr>
          <w:p w14:paraId="0643A46A" w14:textId="0D1A2A94" w:rsidR="00C658FB" w:rsidRPr="00D12DEB" w:rsidRDefault="00C663C5" w:rsidP="00C663C5">
            <w:pPr>
              <w:pStyle w:val="TableParagraph"/>
              <w:spacing w:before="40"/>
              <w:ind w:left="35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w w:val="101"/>
                <w:sz w:val="20"/>
                <w:szCs w:val="20"/>
              </w:rPr>
              <w:t>1</w:t>
            </w:r>
            <w:r w:rsidR="00C77AA6" w:rsidRPr="00D12DEB">
              <w:rPr>
                <w:rFonts w:ascii="Comic Sans MS" w:hAnsi="Comic Sans MS"/>
                <w:b/>
                <w:w w:val="101"/>
                <w:sz w:val="20"/>
                <w:szCs w:val="20"/>
              </w:rPr>
              <w:t>0</w:t>
            </w:r>
            <w:r w:rsidR="00D131A0" w:rsidRPr="00D12DEB">
              <w:rPr>
                <w:rFonts w:ascii="Comic Sans MS" w:hAnsi="Comic Sans MS"/>
                <w:b/>
                <w:w w:val="101"/>
                <w:sz w:val="20"/>
                <w:szCs w:val="20"/>
              </w:rPr>
              <w:t>%</w:t>
            </w:r>
          </w:p>
        </w:tc>
      </w:tr>
      <w:tr w:rsidR="00FF68CE" w14:paraId="675F532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2D293C6" w14:textId="5B3142DB" w:rsidR="00FF68CE" w:rsidRPr="00D12DEB" w:rsidRDefault="00FF68CE" w:rsidP="00FF68CE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sz w:val="20"/>
                <w:szCs w:val="20"/>
                <w:u w:val="single"/>
              </w:rPr>
              <w:t>Intent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37BCB80" w14:textId="24025960" w:rsidR="00FF68CE" w:rsidRPr="00D12DEB" w:rsidRDefault="00FF68CE" w:rsidP="00FF68CE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sz w:val="20"/>
                <w:szCs w:val="20"/>
                <w:u w:val="single"/>
              </w:rPr>
              <w:t>Implementation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F3ACCAA" w14:textId="3043E52C" w:rsidR="00FF68CE" w:rsidRPr="00D12DEB" w:rsidRDefault="00FF68CE" w:rsidP="00FF68CE">
            <w:pPr>
              <w:pStyle w:val="TableParagraph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sz w:val="20"/>
                <w:szCs w:val="20"/>
                <w:u w:val="single"/>
              </w:rPr>
              <w:t>Funding Allocation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DCA5419" w14:textId="49136A5E" w:rsidR="00FF68CE" w:rsidRPr="00D12DEB" w:rsidRDefault="00FF68CE" w:rsidP="00FF68CE">
            <w:pPr>
              <w:pStyle w:val="TableParagraph"/>
              <w:spacing w:line="263" w:lineRule="exact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Impact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60921B7" w14:textId="3496EB5E" w:rsidR="00FF68CE" w:rsidRPr="00D12DEB" w:rsidRDefault="00FF68CE" w:rsidP="00FF68CE">
            <w:pPr>
              <w:pStyle w:val="TableParagraph"/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12DEB">
              <w:rPr>
                <w:rFonts w:ascii="Comic Sans MS" w:hAnsi="Comic Sans MS"/>
                <w:b/>
                <w:color w:val="231F20"/>
                <w:sz w:val="20"/>
                <w:szCs w:val="20"/>
                <w:u w:val="single"/>
              </w:rPr>
              <w:t>Next Steps</w:t>
            </w:r>
          </w:p>
        </w:tc>
      </w:tr>
      <w:tr w:rsidR="00FF68CE" w14:paraId="6E879BD7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F04F72C" w14:textId="41A2A1C9" w:rsidR="00FF68CE" w:rsidRDefault="00FF68CE" w:rsidP="00FF68CE">
            <w:pPr>
              <w:pStyle w:val="TableParagraph"/>
              <w:spacing w:line="263" w:lineRule="exact"/>
              <w:ind w:left="0"/>
              <w:jc w:val="center"/>
              <w:rPr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C8B3931" w14:textId="77777777" w:rsidR="00FF68CE" w:rsidRDefault="00FF68CE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41DB6FC" w14:textId="77777777" w:rsidR="00FF68CE" w:rsidRDefault="00FF68CE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301C581" w14:textId="3BC8E16D" w:rsidR="00FF68CE" w:rsidRDefault="00FF68CE" w:rsidP="00FF68CE">
            <w:pPr>
              <w:pStyle w:val="TableParagraph"/>
              <w:spacing w:line="263" w:lineRule="exact"/>
              <w:jc w:val="center"/>
              <w:rPr>
                <w:sz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4602A52D" w14:textId="77777777" w:rsidR="00FF68CE" w:rsidRDefault="00FF68CE" w:rsidP="00FF68CE">
            <w:pPr>
              <w:pStyle w:val="TableParagraph"/>
              <w:ind w:left="0"/>
              <w:jc w:val="center"/>
              <w:rPr>
                <w:rFonts w:ascii="Times New Roman"/>
                <w:sz w:val="20"/>
              </w:rPr>
            </w:pPr>
          </w:p>
        </w:tc>
      </w:tr>
      <w:tr w:rsidR="00FF68CE" w14:paraId="5A462BC3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637287E8" w14:textId="39E6F07B" w:rsidR="00FF68CE" w:rsidRDefault="00FF68CE" w:rsidP="00FF68CE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3BD4B269" w14:textId="77777777" w:rsidR="00FF68CE" w:rsidRDefault="00FF68CE" w:rsidP="00FF68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69CD4BE5" w14:textId="77777777" w:rsidR="00FF68CE" w:rsidRDefault="00FF68CE" w:rsidP="00FF68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3E583A9" w14:textId="77777777" w:rsidR="00FF68CE" w:rsidRDefault="00FF68CE" w:rsidP="00FF68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16F89A5A" w14:textId="77777777" w:rsidR="00FF68CE" w:rsidRDefault="00FF68CE" w:rsidP="00FF68C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FF68CE" w14:paraId="53AC3250" w14:textId="77777777">
        <w:trPr>
          <w:trHeight w:val="2134"/>
        </w:trPr>
        <w:tc>
          <w:tcPr>
            <w:tcW w:w="3758" w:type="dxa"/>
          </w:tcPr>
          <w:p w14:paraId="10603618" w14:textId="5607EC84" w:rsidR="00FF68CE" w:rsidRPr="00A5021B" w:rsidRDefault="00FF68CE" w:rsidP="00FF68CE">
            <w:pPr>
              <w:pStyle w:val="TableParagraph"/>
              <w:numPr>
                <w:ilvl w:val="0"/>
                <w:numId w:val="12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 xml:space="preserve">Promote pupil activity through involvement in competitive age appropriate competitions with peers and other partnership schools. </w:t>
            </w:r>
          </w:p>
          <w:p w14:paraId="09096DD5" w14:textId="77777777" w:rsidR="00FF68CE" w:rsidRPr="00A5021B" w:rsidRDefault="00FF68CE" w:rsidP="00FF68CE">
            <w:pPr>
              <w:pStyle w:val="TableParagraph"/>
              <w:ind w:left="720"/>
              <w:rPr>
                <w:rFonts w:ascii="Comic Sans MS" w:hAnsi="Comic Sans MS"/>
                <w:sz w:val="16"/>
                <w:szCs w:val="16"/>
              </w:rPr>
            </w:pPr>
          </w:p>
          <w:p w14:paraId="5109B31A" w14:textId="26BE7242" w:rsidR="00FF68CE" w:rsidRPr="00A5021B" w:rsidRDefault="00FF68CE" w:rsidP="00FF68CE">
            <w:pPr>
              <w:pStyle w:val="TableParagraph"/>
              <w:numPr>
                <w:ilvl w:val="0"/>
                <w:numId w:val="12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 xml:space="preserve">Embed our RESPECT curriculum values of Resilience, Empathy, Self-aware, Positive, Excellence, Communication and Teamwork in a sporting arena. </w:t>
            </w:r>
          </w:p>
        </w:tc>
        <w:tc>
          <w:tcPr>
            <w:tcW w:w="3458" w:type="dxa"/>
          </w:tcPr>
          <w:p w14:paraId="2F94B01C" w14:textId="08BE6884" w:rsidR="00FF68CE" w:rsidRPr="00A5021B" w:rsidRDefault="00FF68CE" w:rsidP="00FF68CE">
            <w:pPr>
              <w:pStyle w:val="TableParagraph"/>
              <w:numPr>
                <w:ilvl w:val="0"/>
                <w:numId w:val="12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Transport to schools </w:t>
            </w:r>
            <w:r w:rsidR="00C77AA6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and venues within the North East 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to participate in </w:t>
            </w:r>
            <w:r w:rsidR="00C77AA6" w:rsidRPr="00A5021B">
              <w:rPr>
                <w:rFonts w:ascii="Comic Sans MS" w:hAnsi="Comic Sans MS" w:cstheme="minorHAnsi"/>
                <w:sz w:val="16"/>
                <w:szCs w:val="16"/>
              </w:rPr>
              <w:t>sporting activities</w:t>
            </w:r>
          </w:p>
          <w:p w14:paraId="43F42E4F" w14:textId="77777777" w:rsidR="00FF68CE" w:rsidRPr="00A5021B" w:rsidRDefault="00FF68CE" w:rsidP="00FF68CE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2403BDC" w14:textId="00187EBB" w:rsidR="00C77AA6" w:rsidRPr="00A5021B" w:rsidRDefault="00FF68CE" w:rsidP="00C77AA6">
            <w:pPr>
              <w:pStyle w:val="TableParagraph"/>
              <w:numPr>
                <w:ilvl w:val="0"/>
                <w:numId w:val="12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Participation in </w:t>
            </w:r>
            <w:r w:rsidR="00C77AA6" w:rsidRPr="00A5021B">
              <w:rPr>
                <w:rFonts w:ascii="Comic Sans MS" w:hAnsi="Comic Sans MS" w:cstheme="minorHAnsi"/>
                <w:sz w:val="16"/>
                <w:szCs w:val="16"/>
              </w:rPr>
              <w:t>Sporting</w:t>
            </w: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 Festival</w:t>
            </w:r>
            <w:r w:rsidR="00C77AA6" w:rsidRPr="00A5021B">
              <w:rPr>
                <w:rFonts w:ascii="Comic Sans MS" w:hAnsi="Comic Sans MS"/>
                <w:sz w:val="16"/>
                <w:szCs w:val="16"/>
              </w:rPr>
              <w:t>s and competitions.</w:t>
            </w:r>
          </w:p>
          <w:p w14:paraId="7C28CF6C" w14:textId="039E3D95" w:rsidR="00FF68CE" w:rsidRPr="00A5021B" w:rsidRDefault="00FF68CE" w:rsidP="00C77AA6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</w:tc>
        <w:tc>
          <w:tcPr>
            <w:tcW w:w="1663" w:type="dxa"/>
          </w:tcPr>
          <w:p w14:paraId="44AA606A" w14:textId="0EDA1B12" w:rsidR="00FF68CE" w:rsidRPr="00A5021B" w:rsidRDefault="00FF68CE" w:rsidP="00C663C5">
            <w:pPr>
              <w:pStyle w:val="TableParagraph"/>
              <w:spacing w:before="153"/>
              <w:ind w:left="67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/>
                <w:sz w:val="16"/>
                <w:szCs w:val="16"/>
              </w:rPr>
              <w:t>£</w:t>
            </w:r>
            <w:r w:rsidR="00C77AA6" w:rsidRPr="00A5021B">
              <w:rPr>
                <w:rFonts w:ascii="Comic Sans MS" w:hAnsi="Comic Sans MS"/>
                <w:sz w:val="16"/>
                <w:szCs w:val="16"/>
              </w:rPr>
              <w:t>1840 – spend £1790</w:t>
            </w:r>
          </w:p>
        </w:tc>
        <w:tc>
          <w:tcPr>
            <w:tcW w:w="3423" w:type="dxa"/>
          </w:tcPr>
          <w:p w14:paraId="741854CA" w14:textId="1703845B" w:rsidR="00B06D35" w:rsidRPr="00A5021B" w:rsidRDefault="00FF68CE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Pupils increased levels of resilience and confidence whilst participating in age appropriate </w:t>
            </w:r>
            <w:r w:rsidR="00B06D35" w:rsidRPr="00A5021B">
              <w:rPr>
                <w:rFonts w:ascii="Comic Sans MS" w:hAnsi="Comic Sans MS" w:cstheme="minorHAnsi"/>
                <w:sz w:val="16"/>
                <w:szCs w:val="16"/>
              </w:rPr>
              <w:t>competitive sport</w:t>
            </w:r>
            <w:r w:rsidR="00B06D35" w:rsidRPr="00A5021B">
              <w:rPr>
                <w:rFonts w:ascii="Comic Sans MS" w:hAnsi="Comic Sans MS"/>
                <w:sz w:val="16"/>
                <w:szCs w:val="16"/>
              </w:rPr>
              <w:t>.</w:t>
            </w:r>
          </w:p>
          <w:p w14:paraId="7CF966C6" w14:textId="77777777" w:rsidR="00B06D35" w:rsidRPr="00A5021B" w:rsidRDefault="00B06D35" w:rsidP="00B06D35">
            <w:pPr>
              <w:pStyle w:val="TableParagraph"/>
              <w:ind w:left="720"/>
              <w:rPr>
                <w:rFonts w:ascii="Comic Sans MS" w:hAnsi="Comic Sans MS"/>
                <w:sz w:val="16"/>
                <w:szCs w:val="16"/>
              </w:rPr>
            </w:pPr>
          </w:p>
          <w:p w14:paraId="187FF621" w14:textId="77777777" w:rsidR="00B06D35" w:rsidRPr="00A5021B" w:rsidRDefault="00C77AA6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Opportunities to mix with children from different localities within the North East developing their awareness of diversity.</w:t>
            </w:r>
          </w:p>
          <w:p w14:paraId="00121CF2" w14:textId="77777777" w:rsidR="00C77AA6" w:rsidRPr="00A5021B" w:rsidRDefault="00C77AA6" w:rsidP="00C77AA6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0B05338D" w14:textId="40E3541C" w:rsidR="00C77AA6" w:rsidRPr="00A5021B" w:rsidRDefault="00C77AA6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Opportunities to </w:t>
            </w:r>
            <w:proofErr w:type="gramStart"/>
            <w:r w:rsidRPr="00A5021B">
              <w:rPr>
                <w:rFonts w:ascii="Comic Sans MS" w:hAnsi="Comic Sans MS" w:cstheme="minorHAnsi"/>
                <w:sz w:val="16"/>
                <w:szCs w:val="16"/>
              </w:rPr>
              <w:t>visit  stadiums</w:t>
            </w:r>
            <w:proofErr w:type="gramEnd"/>
            <w:r w:rsidRPr="00A5021B">
              <w:rPr>
                <w:rFonts w:ascii="Comic Sans MS" w:hAnsi="Comic Sans MS" w:cstheme="minorHAnsi"/>
                <w:sz w:val="16"/>
                <w:szCs w:val="16"/>
              </w:rPr>
              <w:t>, resource facilities used by professional sports people.</w:t>
            </w:r>
          </w:p>
          <w:p w14:paraId="69570DFA" w14:textId="77777777" w:rsidR="00C77AA6" w:rsidRPr="00A5021B" w:rsidRDefault="00C77AA6" w:rsidP="00C77AA6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6C1E8166" w14:textId="6215427E" w:rsidR="00C77AA6" w:rsidRPr="00A5021B" w:rsidRDefault="00C77AA6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Opportunities to use professional sporting facilities.</w:t>
            </w:r>
          </w:p>
          <w:p w14:paraId="6197710D" w14:textId="77777777" w:rsidR="00C77AA6" w:rsidRPr="00A5021B" w:rsidRDefault="00C77AA6" w:rsidP="00C77AA6">
            <w:pPr>
              <w:pStyle w:val="ListParagraph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574197DA" w14:textId="250B2E48" w:rsidR="00C77AA6" w:rsidRPr="00A5021B" w:rsidRDefault="00C77AA6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Opportunities to meet ‘famous’ sports people</w:t>
            </w:r>
          </w:p>
        </w:tc>
        <w:tc>
          <w:tcPr>
            <w:tcW w:w="3076" w:type="dxa"/>
          </w:tcPr>
          <w:p w14:paraId="2366D753" w14:textId="12B26040" w:rsidR="00FF68CE" w:rsidRPr="00A5021B" w:rsidRDefault="00B06D35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 xml:space="preserve">Continue to participate in age </w:t>
            </w:r>
            <w:r w:rsidR="00F130ED" w:rsidRPr="00A5021B">
              <w:rPr>
                <w:rFonts w:ascii="Comic Sans MS" w:hAnsi="Comic Sans MS" w:cstheme="minorHAnsi"/>
                <w:sz w:val="16"/>
                <w:szCs w:val="16"/>
              </w:rPr>
              <w:t xml:space="preserve">appropriate competitive sporting competitions with peer and other partnership schools. </w:t>
            </w:r>
          </w:p>
          <w:p w14:paraId="60233F68" w14:textId="77777777" w:rsidR="00F130ED" w:rsidRPr="00A5021B" w:rsidRDefault="00F130ED" w:rsidP="00F130ED">
            <w:pPr>
              <w:pStyle w:val="TableParagraph"/>
              <w:ind w:left="720"/>
              <w:rPr>
                <w:rFonts w:ascii="Comic Sans MS" w:hAnsi="Comic Sans MS" w:cstheme="minorHAnsi"/>
                <w:sz w:val="16"/>
                <w:szCs w:val="16"/>
              </w:rPr>
            </w:pPr>
          </w:p>
          <w:p w14:paraId="0A6B5BC4" w14:textId="4002DEE2" w:rsidR="00F130ED" w:rsidRPr="00A5021B" w:rsidRDefault="00C77AA6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 w:cstheme="minorHAnsi"/>
                <w:sz w:val="16"/>
                <w:szCs w:val="16"/>
              </w:rPr>
            </w:pPr>
            <w:r w:rsidRPr="00A5021B">
              <w:rPr>
                <w:rFonts w:ascii="Comic Sans MS" w:hAnsi="Comic Sans MS" w:cstheme="minorHAnsi"/>
                <w:sz w:val="16"/>
                <w:szCs w:val="16"/>
              </w:rPr>
              <w:t>Increased participation in sporting events within BBCET and Alnwick Partnership.</w:t>
            </w:r>
          </w:p>
        </w:tc>
      </w:tr>
      <w:tr w:rsidR="00C77AA6" w14:paraId="7AF20E51" w14:textId="77777777" w:rsidTr="00703B89">
        <w:trPr>
          <w:trHeight w:val="430"/>
        </w:trPr>
        <w:tc>
          <w:tcPr>
            <w:tcW w:w="15378" w:type="dxa"/>
            <w:gridSpan w:val="5"/>
          </w:tcPr>
          <w:p w14:paraId="216D58BD" w14:textId="6E023462" w:rsidR="00C77AA6" w:rsidRPr="00D12DEB" w:rsidRDefault="00C77AA6" w:rsidP="00B06D35">
            <w:pPr>
              <w:pStyle w:val="Table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sz w:val="20"/>
                <w:szCs w:val="20"/>
              </w:rPr>
            </w:pPr>
            <w:r w:rsidRPr="00D12DEB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TOTAL ALLOCATION: </w:t>
            </w:r>
            <w:r w:rsidR="00A5021B" w:rsidRPr="00D12DEB">
              <w:rPr>
                <w:rFonts w:ascii="Comic Sans MS" w:hAnsi="Comic Sans MS" w:cstheme="minorHAnsi"/>
                <w:b/>
                <w:sz w:val="20"/>
                <w:szCs w:val="20"/>
              </w:rPr>
              <w:t>£17640                           TOTAL SPEND: £18,325</w:t>
            </w:r>
          </w:p>
        </w:tc>
      </w:tr>
    </w:tbl>
    <w:p w14:paraId="1013052D" w14:textId="77777777" w:rsidR="00C658FB" w:rsidRDefault="00C658FB">
      <w:pPr>
        <w:pStyle w:val="BodyText"/>
        <w:rPr>
          <w:sz w:val="20"/>
        </w:rPr>
      </w:pPr>
    </w:p>
    <w:p w14:paraId="44BA4838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4DA393AB" w14:textId="77777777" w:rsidTr="0018233D">
        <w:trPr>
          <w:trHeight w:val="463"/>
        </w:trPr>
        <w:tc>
          <w:tcPr>
            <w:tcW w:w="7660" w:type="dxa"/>
            <w:gridSpan w:val="2"/>
            <w:shd w:val="clear" w:color="auto" w:fill="00B050"/>
          </w:tcPr>
          <w:p w14:paraId="39716103" w14:textId="77777777" w:rsidR="00C658FB" w:rsidRPr="00D12DE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8"/>
                <w:szCs w:val="18"/>
              </w:rPr>
            </w:pP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Signed</w:t>
            </w:r>
            <w:r w:rsidRPr="00D12DEB">
              <w:rPr>
                <w:rFonts w:ascii="Comic Sans MS" w:hAnsi="Comic Sans MS"/>
                <w:b/>
                <w:color w:val="231F20"/>
                <w:spacing w:val="-6"/>
                <w:sz w:val="18"/>
                <w:szCs w:val="18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off</w:t>
            </w:r>
            <w:r w:rsidRPr="00D12DEB">
              <w:rPr>
                <w:rFonts w:ascii="Comic Sans MS" w:hAnsi="Comic Sans MS"/>
                <w:b/>
                <w:color w:val="231F20"/>
                <w:spacing w:val="-5"/>
                <w:sz w:val="18"/>
                <w:szCs w:val="18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by</w:t>
            </w:r>
          </w:p>
        </w:tc>
      </w:tr>
      <w:tr w:rsidR="00C658FB" w14:paraId="220B979C" w14:textId="77777777" w:rsidTr="0018233D">
        <w:trPr>
          <w:trHeight w:val="452"/>
        </w:trPr>
        <w:tc>
          <w:tcPr>
            <w:tcW w:w="1708" w:type="dxa"/>
            <w:shd w:val="clear" w:color="auto" w:fill="00B050"/>
          </w:tcPr>
          <w:p w14:paraId="1764F053" w14:textId="77777777" w:rsidR="00C658FB" w:rsidRPr="00D12DE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8"/>
                <w:szCs w:val="18"/>
              </w:rPr>
            </w:pP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Head</w:t>
            </w:r>
            <w:r w:rsidRPr="00D12DEB">
              <w:rPr>
                <w:rFonts w:ascii="Comic Sans MS" w:hAnsi="Comic Sans MS"/>
                <w:b/>
                <w:color w:val="231F20"/>
                <w:spacing w:val="-11"/>
                <w:sz w:val="18"/>
                <w:szCs w:val="18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Teacher:</w:t>
            </w:r>
          </w:p>
        </w:tc>
        <w:tc>
          <w:tcPr>
            <w:tcW w:w="5952" w:type="dxa"/>
          </w:tcPr>
          <w:p w14:paraId="16645488" w14:textId="4B0868B6" w:rsidR="00C658FB" w:rsidRPr="00D12DEB" w:rsidRDefault="004E66E8">
            <w:pPr>
              <w:pStyle w:val="TableParagraph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D12DEB">
              <w:rPr>
                <w:rFonts w:ascii="Comic Sans MS" w:hAnsi="Comic Sans MS"/>
                <w:sz w:val="18"/>
                <w:szCs w:val="18"/>
              </w:rPr>
              <w:t>Mrs Lomax</w:t>
            </w:r>
          </w:p>
        </w:tc>
      </w:tr>
      <w:tr w:rsidR="00C658FB" w14:paraId="720C7490" w14:textId="77777777" w:rsidTr="0018233D">
        <w:trPr>
          <w:trHeight w:val="432"/>
        </w:trPr>
        <w:tc>
          <w:tcPr>
            <w:tcW w:w="1708" w:type="dxa"/>
            <w:shd w:val="clear" w:color="auto" w:fill="00B050"/>
          </w:tcPr>
          <w:p w14:paraId="31C409F9" w14:textId="77777777" w:rsidR="00C658FB" w:rsidRPr="00D12DE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8"/>
                <w:szCs w:val="18"/>
              </w:rPr>
            </w:pP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Date:</w:t>
            </w:r>
          </w:p>
        </w:tc>
        <w:tc>
          <w:tcPr>
            <w:tcW w:w="5952" w:type="dxa"/>
          </w:tcPr>
          <w:p w14:paraId="48BF682D" w14:textId="61EF509E" w:rsidR="00C658FB" w:rsidRPr="00D12DEB" w:rsidRDefault="004E66E8">
            <w:pPr>
              <w:pStyle w:val="TableParagraph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D12DEB">
              <w:rPr>
                <w:rFonts w:ascii="Comic Sans MS" w:hAnsi="Comic Sans MS"/>
                <w:sz w:val="18"/>
                <w:szCs w:val="18"/>
              </w:rPr>
              <w:t xml:space="preserve"> 2</w:t>
            </w:r>
            <w:r w:rsidR="00D12DEB" w:rsidRPr="00D12DEB">
              <w:rPr>
                <w:rFonts w:ascii="Comic Sans MS" w:hAnsi="Comic Sans MS"/>
                <w:sz w:val="18"/>
                <w:szCs w:val="18"/>
              </w:rPr>
              <w:t>1/7/23</w:t>
            </w:r>
          </w:p>
        </w:tc>
      </w:tr>
      <w:tr w:rsidR="00C658FB" w14:paraId="443B936E" w14:textId="77777777" w:rsidTr="0018233D">
        <w:trPr>
          <w:trHeight w:val="461"/>
        </w:trPr>
        <w:tc>
          <w:tcPr>
            <w:tcW w:w="1708" w:type="dxa"/>
            <w:shd w:val="clear" w:color="auto" w:fill="00B050"/>
          </w:tcPr>
          <w:p w14:paraId="62E0BFEE" w14:textId="77777777" w:rsidR="00C658FB" w:rsidRPr="00D12DE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8"/>
                <w:szCs w:val="18"/>
              </w:rPr>
            </w:pP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Subject</w:t>
            </w:r>
            <w:r w:rsidRPr="00D12DEB">
              <w:rPr>
                <w:rFonts w:ascii="Comic Sans MS" w:hAnsi="Comic Sans MS"/>
                <w:b/>
                <w:color w:val="231F20"/>
                <w:spacing w:val="-7"/>
                <w:sz w:val="18"/>
                <w:szCs w:val="18"/>
              </w:rPr>
              <w:t xml:space="preserve"> </w:t>
            </w: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Leader:</w:t>
            </w:r>
          </w:p>
        </w:tc>
        <w:tc>
          <w:tcPr>
            <w:tcW w:w="5952" w:type="dxa"/>
          </w:tcPr>
          <w:p w14:paraId="633004F8" w14:textId="116BCC65" w:rsidR="00C658FB" w:rsidRPr="00D12DEB" w:rsidRDefault="004E66E8">
            <w:pPr>
              <w:pStyle w:val="TableParagraph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D12DEB">
              <w:rPr>
                <w:rFonts w:ascii="Comic Sans MS" w:hAnsi="Comic Sans MS"/>
                <w:sz w:val="18"/>
                <w:szCs w:val="18"/>
              </w:rPr>
              <w:t>M</w:t>
            </w:r>
            <w:r w:rsidR="00D12DEB" w:rsidRPr="00D12DEB">
              <w:rPr>
                <w:rFonts w:ascii="Comic Sans MS" w:hAnsi="Comic Sans MS"/>
                <w:sz w:val="18"/>
                <w:szCs w:val="18"/>
              </w:rPr>
              <w:t xml:space="preserve">r Cook (Miss </w:t>
            </w:r>
            <w:proofErr w:type="spellStart"/>
            <w:r w:rsidR="00D12DEB" w:rsidRPr="00D12DEB">
              <w:rPr>
                <w:rFonts w:ascii="Comic Sans MS" w:hAnsi="Comic Sans MS"/>
                <w:sz w:val="18"/>
                <w:szCs w:val="18"/>
              </w:rPr>
              <w:t>Hellawell</w:t>
            </w:r>
            <w:proofErr w:type="spellEnd"/>
            <w:r w:rsidR="00D12DEB" w:rsidRPr="00D12DEB">
              <w:rPr>
                <w:rFonts w:ascii="Comic Sans MS" w:hAnsi="Comic Sans MS"/>
                <w:sz w:val="18"/>
                <w:szCs w:val="18"/>
              </w:rPr>
              <w:t xml:space="preserve"> – maternity leave)</w:t>
            </w:r>
          </w:p>
        </w:tc>
      </w:tr>
      <w:tr w:rsidR="00C658FB" w14:paraId="696D45AE" w14:textId="77777777" w:rsidTr="0018233D">
        <w:trPr>
          <w:trHeight w:val="451"/>
        </w:trPr>
        <w:tc>
          <w:tcPr>
            <w:tcW w:w="1708" w:type="dxa"/>
            <w:shd w:val="clear" w:color="auto" w:fill="00B050"/>
          </w:tcPr>
          <w:p w14:paraId="3C93CE09" w14:textId="77777777" w:rsidR="00C658FB" w:rsidRPr="00D12DE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8"/>
                <w:szCs w:val="18"/>
              </w:rPr>
            </w:pP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Date:</w:t>
            </w:r>
          </w:p>
        </w:tc>
        <w:tc>
          <w:tcPr>
            <w:tcW w:w="5952" w:type="dxa"/>
          </w:tcPr>
          <w:p w14:paraId="0D53F867" w14:textId="10A2C5B9" w:rsidR="00C658FB" w:rsidRPr="00D12DEB" w:rsidRDefault="004E66E8">
            <w:pPr>
              <w:pStyle w:val="TableParagraph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D12DEB">
              <w:rPr>
                <w:rFonts w:ascii="Comic Sans MS" w:hAnsi="Comic Sans MS"/>
                <w:sz w:val="18"/>
                <w:szCs w:val="18"/>
              </w:rPr>
              <w:t>21/7/2</w:t>
            </w:r>
            <w:r w:rsidR="00D12DEB" w:rsidRPr="00D12DEB"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C658FB" w14:paraId="5CFE6745" w14:textId="77777777" w:rsidTr="0018233D">
        <w:trPr>
          <w:trHeight w:val="451"/>
        </w:trPr>
        <w:tc>
          <w:tcPr>
            <w:tcW w:w="1708" w:type="dxa"/>
            <w:shd w:val="clear" w:color="auto" w:fill="00B050"/>
          </w:tcPr>
          <w:p w14:paraId="2017223E" w14:textId="77777777" w:rsidR="00C658FB" w:rsidRPr="00D12DE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8"/>
                <w:szCs w:val="18"/>
              </w:rPr>
            </w:pP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Governor:</w:t>
            </w:r>
          </w:p>
        </w:tc>
        <w:tc>
          <w:tcPr>
            <w:tcW w:w="5952" w:type="dxa"/>
          </w:tcPr>
          <w:p w14:paraId="32896BEE" w14:textId="27C1AB97" w:rsidR="00C658FB" w:rsidRPr="00D12DEB" w:rsidRDefault="004E66E8">
            <w:pPr>
              <w:pStyle w:val="TableParagraph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D12DEB">
              <w:rPr>
                <w:rFonts w:ascii="Comic Sans MS" w:hAnsi="Comic Sans MS"/>
                <w:sz w:val="18"/>
                <w:szCs w:val="18"/>
              </w:rPr>
              <w:t>Mrs Sinclair</w:t>
            </w:r>
          </w:p>
        </w:tc>
      </w:tr>
      <w:tr w:rsidR="00C658FB" w14:paraId="07FCEEDB" w14:textId="77777777" w:rsidTr="0018233D">
        <w:trPr>
          <w:trHeight w:val="451"/>
        </w:trPr>
        <w:tc>
          <w:tcPr>
            <w:tcW w:w="1708" w:type="dxa"/>
            <w:shd w:val="clear" w:color="auto" w:fill="00B050"/>
          </w:tcPr>
          <w:p w14:paraId="26CCABCB" w14:textId="77777777" w:rsidR="00C658FB" w:rsidRPr="00D12DEB" w:rsidRDefault="00D131A0">
            <w:pPr>
              <w:pStyle w:val="TableParagraph"/>
              <w:spacing w:before="21"/>
              <w:rPr>
                <w:rFonts w:ascii="Comic Sans MS" w:hAnsi="Comic Sans MS"/>
                <w:b/>
                <w:sz w:val="18"/>
                <w:szCs w:val="18"/>
              </w:rPr>
            </w:pPr>
            <w:r w:rsidRPr="00D12DEB">
              <w:rPr>
                <w:rFonts w:ascii="Comic Sans MS" w:hAnsi="Comic Sans MS"/>
                <w:b/>
                <w:color w:val="231F20"/>
                <w:sz w:val="18"/>
                <w:szCs w:val="18"/>
              </w:rPr>
              <w:t>Date:</w:t>
            </w:r>
          </w:p>
        </w:tc>
        <w:tc>
          <w:tcPr>
            <w:tcW w:w="5952" w:type="dxa"/>
          </w:tcPr>
          <w:p w14:paraId="14E7498A" w14:textId="548ECF4E" w:rsidR="00C658FB" w:rsidRPr="00D12DEB" w:rsidRDefault="00D12DEB">
            <w:pPr>
              <w:pStyle w:val="TableParagraph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D12DEB">
              <w:rPr>
                <w:rFonts w:ascii="Comic Sans MS" w:hAnsi="Comic Sans MS"/>
                <w:sz w:val="18"/>
                <w:szCs w:val="18"/>
              </w:rPr>
              <w:t>21/7/23</w:t>
            </w:r>
          </w:p>
        </w:tc>
      </w:tr>
    </w:tbl>
    <w:p w14:paraId="0D63F21F" w14:textId="77777777" w:rsidR="00C46CFF" w:rsidRDefault="00C46CFF">
      <w:bookmarkStart w:id="0" w:name="_GoBack"/>
      <w:bookmarkEnd w:id="0"/>
    </w:p>
    <w:sectPr w:rsidR="00C46CFF">
      <w:pgSz w:w="16840" w:h="11910" w:orient="landscape"/>
      <w:pgMar w:top="720" w:right="22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627F6" w14:textId="77777777" w:rsidR="00906577" w:rsidRDefault="00906577">
      <w:r>
        <w:separator/>
      </w:r>
    </w:p>
  </w:endnote>
  <w:endnote w:type="continuationSeparator" w:id="0">
    <w:p w14:paraId="00FC40AF" w14:textId="77777777" w:rsidR="00906577" w:rsidRDefault="00906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67BED" w14:textId="7EF63B3C" w:rsidR="0018233D" w:rsidRDefault="0018233D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10A0E027" wp14:editId="474B7B3C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6438F" w14:textId="071ED422" w:rsidR="0018233D" w:rsidRDefault="0018233D">
                          <w:pPr>
                            <w:pStyle w:val="BodyText"/>
                            <w:spacing w:line="264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A0E027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26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CIAa1zsAIAAKg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5E46438F" w14:textId="071ED422" w:rsidR="0018233D" w:rsidRDefault="0018233D">
                    <w:pPr>
                      <w:pStyle w:val="BodyText"/>
                      <w:spacing w:line="26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06C3E7FA" wp14:editId="07308AB2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D5FC89" w14:textId="44BCC3D7" w:rsidR="0018233D" w:rsidRDefault="0018233D">
                          <w:pPr>
                            <w:pStyle w:val="BodyText"/>
                            <w:spacing w:line="264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3E7FA" id="docshape29" o:spid="_x0000_s1027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PYrgIAAK8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" filled="f" stroked="f">
              <v:textbox inset="0,0,0,0">
                <w:txbxContent>
                  <w:p w14:paraId="6ED5FC89" w14:textId="44BCC3D7" w:rsidR="0018233D" w:rsidRDefault="0018233D">
                    <w:pPr>
                      <w:pStyle w:val="BodyText"/>
                      <w:spacing w:line="26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C0237" w14:textId="77777777" w:rsidR="00906577" w:rsidRDefault="00906577">
      <w:r>
        <w:separator/>
      </w:r>
    </w:p>
  </w:footnote>
  <w:footnote w:type="continuationSeparator" w:id="0">
    <w:p w14:paraId="25584AAD" w14:textId="77777777" w:rsidR="00906577" w:rsidRDefault="009065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1444F"/>
    <w:multiLevelType w:val="hybridMultilevel"/>
    <w:tmpl w:val="B34629A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DD55864"/>
    <w:multiLevelType w:val="hybridMultilevel"/>
    <w:tmpl w:val="8872E3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9479E5"/>
    <w:multiLevelType w:val="hybridMultilevel"/>
    <w:tmpl w:val="83BAF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81ADF"/>
    <w:multiLevelType w:val="hybridMultilevel"/>
    <w:tmpl w:val="6ACA3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5D12E4"/>
    <w:multiLevelType w:val="hybridMultilevel"/>
    <w:tmpl w:val="7EF2A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06125"/>
    <w:multiLevelType w:val="hybridMultilevel"/>
    <w:tmpl w:val="386AC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44CB8"/>
    <w:multiLevelType w:val="hybridMultilevel"/>
    <w:tmpl w:val="3FF86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D4269"/>
    <w:multiLevelType w:val="hybridMultilevel"/>
    <w:tmpl w:val="F6F02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F3A86"/>
    <w:multiLevelType w:val="hybridMultilevel"/>
    <w:tmpl w:val="B24EE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7692C"/>
    <w:multiLevelType w:val="hybridMultilevel"/>
    <w:tmpl w:val="278C7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36804"/>
    <w:multiLevelType w:val="hybridMultilevel"/>
    <w:tmpl w:val="7AA80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F6942"/>
    <w:multiLevelType w:val="hybridMultilevel"/>
    <w:tmpl w:val="8F44B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127E0"/>
    <w:multiLevelType w:val="hybridMultilevel"/>
    <w:tmpl w:val="E4D07D80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5C8F2B47"/>
    <w:multiLevelType w:val="hybridMultilevel"/>
    <w:tmpl w:val="6114A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A51FC"/>
    <w:multiLevelType w:val="hybridMultilevel"/>
    <w:tmpl w:val="D6982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EC7274"/>
    <w:multiLevelType w:val="hybridMultilevel"/>
    <w:tmpl w:val="CFE8A57E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620F1F09"/>
    <w:multiLevelType w:val="hybridMultilevel"/>
    <w:tmpl w:val="B10A5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66B39"/>
    <w:multiLevelType w:val="hybridMultilevel"/>
    <w:tmpl w:val="6452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num w:numId="1">
    <w:abstractNumId w:val="18"/>
  </w:num>
  <w:num w:numId="2">
    <w:abstractNumId w:val="5"/>
  </w:num>
  <w:num w:numId="3">
    <w:abstractNumId w:val="14"/>
  </w:num>
  <w:num w:numId="4">
    <w:abstractNumId w:val="12"/>
  </w:num>
  <w:num w:numId="5">
    <w:abstractNumId w:val="11"/>
  </w:num>
  <w:num w:numId="6">
    <w:abstractNumId w:val="10"/>
  </w:num>
  <w:num w:numId="7">
    <w:abstractNumId w:val="2"/>
  </w:num>
  <w:num w:numId="8">
    <w:abstractNumId w:val="6"/>
  </w:num>
  <w:num w:numId="9">
    <w:abstractNumId w:val="7"/>
  </w:num>
  <w:num w:numId="10">
    <w:abstractNumId w:val="15"/>
  </w:num>
  <w:num w:numId="11">
    <w:abstractNumId w:val="3"/>
  </w:num>
  <w:num w:numId="12">
    <w:abstractNumId w:val="16"/>
  </w:num>
  <w:num w:numId="13">
    <w:abstractNumId w:val="13"/>
  </w:num>
  <w:num w:numId="14">
    <w:abstractNumId w:val="0"/>
  </w:num>
  <w:num w:numId="15">
    <w:abstractNumId w:val="4"/>
  </w:num>
  <w:num w:numId="16">
    <w:abstractNumId w:val="9"/>
  </w:num>
  <w:num w:numId="17">
    <w:abstractNumId w:val="1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8FB"/>
    <w:rsid w:val="0007280A"/>
    <w:rsid w:val="000733D3"/>
    <w:rsid w:val="000B5E70"/>
    <w:rsid w:val="0018233D"/>
    <w:rsid w:val="002B60DE"/>
    <w:rsid w:val="0032130B"/>
    <w:rsid w:val="00393386"/>
    <w:rsid w:val="003E1169"/>
    <w:rsid w:val="003E11F8"/>
    <w:rsid w:val="003E1501"/>
    <w:rsid w:val="004E66E8"/>
    <w:rsid w:val="004F41C0"/>
    <w:rsid w:val="004F41FF"/>
    <w:rsid w:val="00517DE8"/>
    <w:rsid w:val="005825DC"/>
    <w:rsid w:val="005924D9"/>
    <w:rsid w:val="005D6FF9"/>
    <w:rsid w:val="005E68AD"/>
    <w:rsid w:val="006F3991"/>
    <w:rsid w:val="007D13B8"/>
    <w:rsid w:val="007D24CB"/>
    <w:rsid w:val="008478A0"/>
    <w:rsid w:val="008919E6"/>
    <w:rsid w:val="008A019F"/>
    <w:rsid w:val="008D25A6"/>
    <w:rsid w:val="008F5B38"/>
    <w:rsid w:val="00906577"/>
    <w:rsid w:val="00911E4C"/>
    <w:rsid w:val="009121D1"/>
    <w:rsid w:val="00941D6A"/>
    <w:rsid w:val="00950EF6"/>
    <w:rsid w:val="0098524F"/>
    <w:rsid w:val="0099287B"/>
    <w:rsid w:val="009C5B52"/>
    <w:rsid w:val="00A00CF6"/>
    <w:rsid w:val="00A5021B"/>
    <w:rsid w:val="00B06D35"/>
    <w:rsid w:val="00C46CFF"/>
    <w:rsid w:val="00C474D9"/>
    <w:rsid w:val="00C658FB"/>
    <w:rsid w:val="00C663C5"/>
    <w:rsid w:val="00C7783C"/>
    <w:rsid w:val="00C77AA6"/>
    <w:rsid w:val="00C802EC"/>
    <w:rsid w:val="00C927F1"/>
    <w:rsid w:val="00D12DEB"/>
    <w:rsid w:val="00D131A0"/>
    <w:rsid w:val="00DC5243"/>
    <w:rsid w:val="00EA5516"/>
    <w:rsid w:val="00EA6182"/>
    <w:rsid w:val="00EC24C1"/>
    <w:rsid w:val="00F130ED"/>
    <w:rsid w:val="00F66C3B"/>
    <w:rsid w:val="00F8074A"/>
    <w:rsid w:val="00F9214B"/>
    <w:rsid w:val="00FF6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48C387"/>
  <w15:docId w15:val="{B83A31DE-AE89-4183-BAB3-92580AE4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34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A55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516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A55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516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Eileen Lomax</cp:lastModifiedBy>
  <cp:revision>2</cp:revision>
  <dcterms:created xsi:type="dcterms:W3CDTF">2023-09-16T14:01:00Z</dcterms:created>
  <dcterms:modified xsi:type="dcterms:W3CDTF">2023-09-16T14:01:00Z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